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a16="http://schemas.microsoft.com/office/drawing/2014/main" xmlns:pic="http://schemas.openxmlformats.org/drawingml/2006/picture" xmlns:a14="http://schemas.microsoft.com/office/drawing/2010/main" mc:Ignorable="w14 w15 w16se w16cid w16 w16cex w16sdtdh w16sdtfl w16du wp14">
  <w:body>
    <w:p w:rsidR="003F0691" w:rsidP="00955AB1" w:rsidRDefault="003F0691" w14:paraId="111A8A4C" w14:textId="77777777">
      <w:pPr>
        <w:jc w:val="center"/>
        <w:rPr>
          <w:rFonts w:cstheme="minorHAnsi"/>
          <w:b/>
          <w:sz w:val="28"/>
          <w:szCs w:val="28"/>
        </w:rPr>
      </w:pPr>
      <w:bookmarkStart w:name="_Hlk3454478" w:id="0"/>
      <w:bookmarkEnd w:id="0"/>
      <w:r>
        <w:rPr>
          <w:rFonts w:cstheme="minorHAnsi"/>
          <w:b/>
          <w:noProof/>
          <w:sz w:val="28"/>
          <w:szCs w:val="28"/>
        </w:rPr>
        <w:drawing>
          <wp:inline distT="0" distB="0" distL="0" distR="0" wp14:anchorId="5B2B45D3" wp14:editId="44D2FF5C">
            <wp:extent cx="2001520" cy="890888"/>
            <wp:effectExtent l="0" t="0" r="0" b="0"/>
            <wp:docPr id="3" name="Image 3">
              <a:extLst xmlns:a="http://schemas.openxmlformats.org/drawingml/2006/main">
                <a:ext uri="{FF2B5EF4-FFF2-40B4-BE49-F238E27FC236}">
                  <a16:creationId xmlns:a16="http://schemas.microsoft.com/office/drawing/2014/main" id="{839EF341-E7DC-4084-B4D4-A8A41965D07E}"/>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LOGO APPRENDRE.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001520" cy="890888"/>
                    </a:xfrm>
                    <a:prstGeom prst="rect">
                      <a:avLst/>
                    </a:prstGeom>
                  </pic:spPr>
                </pic:pic>
              </a:graphicData>
            </a:graphic>
          </wp:inline>
        </w:drawing>
      </w:r>
    </w:p>
    <w:p w:rsidRPr="00823C35" w:rsidR="003F0691" w:rsidP="0AA987C7" w:rsidRDefault="44161872" w14:paraId="423847B2" w14:textId="0B86BA5A">
      <w:pPr>
        <w:jc w:val="center"/>
        <w:rPr>
          <w:rFonts w:asciiTheme="majorHAnsi" w:hAnsiTheme="majorHAnsi" w:cstheme="majorBidi"/>
          <w:b/>
          <w:bCs/>
          <w:sz w:val="28"/>
          <w:szCs w:val="28"/>
        </w:rPr>
      </w:pPr>
      <w:r w:rsidRPr="0AA987C7">
        <w:rPr>
          <w:rFonts w:asciiTheme="majorHAnsi" w:hAnsiTheme="majorHAnsi" w:cstheme="majorBidi"/>
          <w:b/>
          <w:bCs/>
          <w:sz w:val="28"/>
          <w:szCs w:val="28"/>
          <w:vertAlign w:val="superscript"/>
        </w:rPr>
        <w:t>5</w:t>
      </w:r>
      <w:r w:rsidRPr="0AA987C7" w:rsidR="003F202C">
        <w:rPr>
          <w:rFonts w:asciiTheme="majorHAnsi" w:hAnsiTheme="majorHAnsi" w:cstheme="majorBidi"/>
          <w:b/>
          <w:bCs/>
          <w:sz w:val="28"/>
          <w:szCs w:val="28"/>
          <w:vertAlign w:val="superscript"/>
        </w:rPr>
        <w:t>ème</w:t>
      </w:r>
      <w:r w:rsidRPr="0AA987C7" w:rsidR="003F202C">
        <w:rPr>
          <w:rFonts w:asciiTheme="majorHAnsi" w:hAnsiTheme="majorHAnsi" w:cstheme="majorBidi"/>
          <w:b/>
          <w:bCs/>
          <w:sz w:val="28"/>
          <w:szCs w:val="28"/>
        </w:rPr>
        <w:t xml:space="preserve"> </w:t>
      </w:r>
      <w:r w:rsidRPr="0AA987C7" w:rsidR="003F0691">
        <w:rPr>
          <w:rFonts w:asciiTheme="majorHAnsi" w:hAnsiTheme="majorHAnsi" w:cstheme="majorBidi"/>
          <w:b/>
          <w:bCs/>
          <w:sz w:val="28"/>
          <w:szCs w:val="28"/>
        </w:rPr>
        <w:t>APPEL A PROJETS DE RECHERCHE</w:t>
      </w:r>
    </w:p>
    <w:p w:rsidR="0024552B" w:rsidP="0024552B" w:rsidRDefault="09956CFA" w14:paraId="10DA12BE" w14:textId="77777777">
      <w:pPr>
        <w:tabs>
          <w:tab w:val="left" w:pos="6942"/>
        </w:tabs>
        <w:spacing w:after="0"/>
        <w:jc w:val="center"/>
        <w:rPr>
          <w:rFonts w:asciiTheme="majorHAnsi" w:hAnsiTheme="majorHAnsi" w:cstheme="majorBidi"/>
          <w:b/>
          <w:bCs/>
          <w:color w:val="000000" w:themeColor="text1"/>
          <w:sz w:val="24"/>
          <w:szCs w:val="24"/>
        </w:rPr>
      </w:pPr>
      <w:r w:rsidRPr="0AA987C7">
        <w:rPr>
          <w:rFonts w:ascii="Calibri" w:hAnsi="Calibri" w:eastAsia="Calibri" w:cs="Calibri"/>
          <w:sz w:val="28"/>
          <w:szCs w:val="28"/>
          <w:lang w:val="fr-CA"/>
        </w:rPr>
        <w:t xml:space="preserve">« </w:t>
      </w:r>
      <w:r w:rsidRPr="0AA987C7">
        <w:rPr>
          <w:rFonts w:ascii="Calibri" w:hAnsi="Calibri" w:eastAsia="Calibri" w:cs="Calibri"/>
          <w:sz w:val="28"/>
          <w:szCs w:val="28"/>
        </w:rPr>
        <w:t>Éducation inclusive sensible au genre : contextualiser, expérimenter, comprendre et transformer</w:t>
      </w:r>
      <w:r w:rsidRPr="0AA987C7">
        <w:rPr>
          <w:rFonts w:ascii="Calibri" w:hAnsi="Calibri" w:eastAsia="Calibri" w:cs="Calibri"/>
          <w:b/>
          <w:bCs/>
          <w:sz w:val="28"/>
          <w:szCs w:val="28"/>
        </w:rPr>
        <w:t xml:space="preserve"> »</w:t>
      </w:r>
      <w:r w:rsidRPr="0024552B" w:rsidR="0024552B">
        <w:rPr>
          <w:rFonts w:asciiTheme="majorHAnsi" w:hAnsiTheme="majorHAnsi" w:cstheme="majorBidi"/>
          <w:b/>
          <w:bCs/>
          <w:color w:val="000000" w:themeColor="text1"/>
          <w:sz w:val="24"/>
          <w:szCs w:val="24"/>
        </w:rPr>
        <w:t xml:space="preserve"> </w:t>
      </w:r>
    </w:p>
    <w:p w:rsidR="0024552B" w:rsidP="0024552B" w:rsidRDefault="0024552B" w14:paraId="405564B2" w14:textId="77777777">
      <w:pPr>
        <w:tabs>
          <w:tab w:val="left" w:pos="6942"/>
        </w:tabs>
        <w:spacing w:after="0"/>
        <w:jc w:val="center"/>
        <w:rPr>
          <w:rFonts w:asciiTheme="majorHAnsi" w:hAnsiTheme="majorHAnsi" w:cstheme="majorBidi"/>
          <w:b/>
          <w:bCs/>
          <w:color w:val="000000" w:themeColor="text1"/>
          <w:sz w:val="24"/>
          <w:szCs w:val="24"/>
        </w:rPr>
      </w:pPr>
    </w:p>
    <w:p w:rsidR="0024552B" w:rsidP="0024552B" w:rsidRDefault="0024552B" w14:paraId="7F3F840B" w14:textId="77777777">
      <w:pPr>
        <w:tabs>
          <w:tab w:val="left" w:pos="6942"/>
        </w:tabs>
        <w:spacing w:after="0"/>
        <w:jc w:val="center"/>
        <w:rPr>
          <w:rFonts w:asciiTheme="majorHAnsi" w:hAnsiTheme="majorHAnsi" w:cstheme="majorBidi"/>
          <w:b/>
          <w:bCs/>
          <w:color w:val="000000" w:themeColor="text1"/>
          <w:sz w:val="24"/>
          <w:szCs w:val="24"/>
        </w:rPr>
      </w:pPr>
    </w:p>
    <w:p w:rsidR="0024552B" w:rsidP="00DC3710" w:rsidRDefault="0024552B" w14:paraId="66702563" w14:textId="190DC543">
      <w:pPr>
        <w:tabs>
          <w:tab w:val="left" w:pos="6942"/>
        </w:tabs>
        <w:spacing w:after="0"/>
        <w:jc w:val="center"/>
        <w:rPr>
          <w:rFonts w:asciiTheme="majorHAnsi" w:hAnsiTheme="majorHAnsi" w:cstheme="majorBidi"/>
          <w:b/>
          <w:bCs/>
          <w:color w:val="000000" w:themeColor="text1"/>
          <w:sz w:val="24"/>
          <w:szCs w:val="24"/>
        </w:rPr>
      </w:pPr>
      <w:r w:rsidRPr="0AA987C7">
        <w:rPr>
          <w:rFonts w:asciiTheme="majorHAnsi" w:hAnsiTheme="majorHAnsi" w:cstheme="majorBidi"/>
          <w:b/>
          <w:bCs/>
          <w:color w:val="000000" w:themeColor="text1"/>
          <w:sz w:val="24"/>
          <w:szCs w:val="24"/>
        </w:rPr>
        <w:t>Octobre 2025</w:t>
      </w:r>
    </w:p>
    <w:p w:rsidR="00DC3710" w:rsidP="00DC3710" w:rsidRDefault="00D61E83" w14:paraId="45983367" w14:textId="4DB2B8FF">
      <w:pPr>
        <w:tabs>
          <w:tab w:val="left" w:pos="6942"/>
        </w:tabs>
        <w:spacing w:after="0"/>
        <w:jc w:val="center"/>
        <w:rPr>
          <w:rFonts w:asciiTheme="majorHAnsi" w:hAnsiTheme="majorHAnsi" w:cstheme="majorBidi"/>
          <w:b/>
          <w:bCs/>
          <w:color w:val="000000" w:themeColor="text1"/>
          <w:sz w:val="24"/>
          <w:szCs w:val="24"/>
        </w:rPr>
      </w:pPr>
      <w:r w:rsidRPr="002B1266">
        <w:rPr>
          <w:rFonts w:cstheme="majorHAnsi"/>
          <w:noProof/>
        </w:rPr>
        <mc:AlternateContent>
          <mc:Choice Requires="wps">
            <w:drawing>
              <wp:anchor distT="0" distB="0" distL="114300" distR="114300" simplePos="0" relativeHeight="251659264" behindDoc="0" locked="0" layoutInCell="1" allowOverlap="1" wp14:anchorId="4D007F59" wp14:editId="5C6FEE9F">
                <wp:simplePos x="0" y="0"/>
                <wp:positionH relativeFrom="margin">
                  <wp:align>center</wp:align>
                </wp:positionH>
                <wp:positionV relativeFrom="paragraph">
                  <wp:posOffset>271145</wp:posOffset>
                </wp:positionV>
                <wp:extent cx="6330950" cy="6350"/>
                <wp:effectExtent l="38100" t="38100" r="69850" b="88900"/>
                <wp:wrapNone/>
                <wp:docPr id="761103003" name="Connecteur droit 1"/>
                <wp:cNvGraphicFramePr/>
                <a:graphic xmlns:a="http://schemas.openxmlformats.org/drawingml/2006/main">
                  <a:graphicData uri="http://schemas.microsoft.com/office/word/2010/wordprocessingShape">
                    <wps:wsp>
                      <wps:cNvCnPr/>
                      <wps:spPr>
                        <a:xfrm flipV="1">
                          <a:off x="0" y="0"/>
                          <a:ext cx="6330950" cy="6350"/>
                        </a:xfrm>
                        <a:prstGeom prst="line">
                          <a:avLst/>
                        </a:prstGeom>
                        <a:noFill/>
                        <a:ln w="25400" cap="flat" cmpd="sng" algn="ctr">
                          <a:solidFill>
                            <a:srgbClr val="C0504D"/>
                          </a:solidFill>
                          <a:prstDash val="solid"/>
                        </a:ln>
                        <a:effectLst>
                          <a:outerShdw blurRad="40000" dist="20000" dir="5400000" rotWithShape="0">
                            <a:srgbClr val="000000">
                              <a:alpha val="38000"/>
                            </a:srgbClr>
                          </a:outerShdw>
                        </a:effectLst>
                      </wps:spPr>
                      <wps:bodyPr/>
                    </wps:wsp>
                  </a:graphicData>
                </a:graphic>
                <wp14:sizeRelH relativeFrom="margin">
                  <wp14:pctWidth>0</wp14:pctWidth>
                </wp14:sizeRelH>
                <wp14:sizeRelV relativeFrom="margin">
                  <wp14:pctHeight>0</wp14:pctHeight>
                </wp14:sizeRelV>
              </wp:anchor>
            </w:drawing>
          </mc:Choice>
          <mc:Fallback>
            <w:pict>
              <v:line id="Connecteur droit 1" style="position:absolute;flip:y;z-index:251659264;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 o:spid="_x0000_s1026" strokecolor="#c0504d" strokeweight="2pt" from="0,21.35pt" to="498.5pt,21.85pt" w14:anchorId="61EDB46A"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5nN6QEAANoDAAAOAAAAZHJzL2Uyb0RvYy54bWysU8uO2zAMvBfoPwi6N/Ymm2BrxNlDgu2l&#10;aBfdPs6MHrYAWRIoJU7+vpScpmn3VvQikBQ9mhnS68fTYNlRYTTetfxuVnOmnPDSuK7l374+vXvg&#10;LCZwEqx3quVnFfnj5u2b9RgaNfe9t1IhIxAXmzG0vE8pNFUVRa8GiDMflKNL7XGARCl2lUQYCX2w&#10;1byuV9XoUQb0QsVI1d10yTcFX2sl0meto0rMtpy4pXJiOff5rDZraDqE0BtxoQH/wGIA4+jRK9QO&#10;ErADmldQgxHoo9dpJvxQea2NUEUDqbmr/1Lz0kNQRQuZE8PVpvj/YMWn49Y9I9kwhtjE8IxZxUnj&#10;wLQ14TvNtOgipuxUbDtfbVOnxAQVV4tF/X5J7gq6Wy0oIrhqQsloAWP6oPzActBya1wWBQ0cP8Y0&#10;tf5qyWXnn4y1ZTDWsbHl8+V9ndGB9kNbSBQOQbY8uo4zsB0tnkhYIKO3RubPM1DEbr+1yI5Aw9/W&#10;y/p+d2H2R1t+ewexn/rK1aXNugyjyhoR1Zz4Q1L40suR7e0BvwDRIHKZnjRZHO3klNCOZdolQ59+&#10;mNSXcWb3XpErfVMdbOhhorJ4yF9PBl20FF+vHEp2Q6/6PcMc7b08l9GWOi1Q6b8se97Q25zi219y&#10;8xMAAP//AwBQSwMEFAAGAAgAAAAhAOrCVOrcAAAABgEAAA8AAABkcnMvZG93bnJldi54bWxMj8FO&#10;wzAQRO9I/IO1SNyoQ0GEhDgVKlBUDiAKgqsbL0lEvA7xNg1/z3KC48ysZt4Wi8l3asQhtoEMnM4S&#10;UEhVcC3VBl5f7k4uQUW25GwXCA18Y4RFeXhQ2NyFPT3juOFaSQnF3BpomPtc61g16G2chR5Jso8w&#10;eMsih1q7we6l3Hd6niQX2tuWZKGxPS4brD43O2/g4faJVoke375WEd/vH5d9xjdrY46PpusrUIwT&#10;/x3DL76gQylM27AjF1VnQB5hA+fzFJSkWZaKsRXjLAVdFvo/fvkDAAD//wMAUEsBAi0AFAAGAAgA&#10;AAAhALaDOJL+AAAA4QEAABMAAAAAAAAAAAAAAAAAAAAAAFtDb250ZW50X1R5cGVzXS54bWxQSwEC&#10;LQAUAAYACAAAACEAOP0h/9YAAACUAQAACwAAAAAAAAAAAAAAAAAvAQAAX3JlbHMvLnJlbHNQSwEC&#10;LQAUAAYACAAAACEA0vuZzekBAADaAwAADgAAAAAAAAAAAAAAAAAuAgAAZHJzL2Uyb0RvYy54bWxQ&#10;SwECLQAUAAYACAAAACEA6sJU6twAAAAGAQAADwAAAAAAAAAAAAAAAABDBAAAZHJzL2Rvd25yZXYu&#10;eG1sUEsFBgAAAAAEAAQA8wAAAEwFAAAAAA==&#10;">
                <v:shadow on="t" color="black" opacity="24903f" offset="0,.55556mm" origin=",.5"/>
                <w10:wrap anchorx="margin"/>
              </v:line>
            </w:pict>
          </mc:Fallback>
        </mc:AlternateContent>
      </w:r>
    </w:p>
    <w:p w:rsidR="0024552B" w:rsidP="0024552B" w:rsidRDefault="0024552B" w14:paraId="62C56612" w14:textId="00D6DB96">
      <w:pPr>
        <w:tabs>
          <w:tab w:val="left" w:pos="6942"/>
        </w:tabs>
        <w:spacing w:after="0"/>
        <w:jc w:val="center"/>
        <w:rPr>
          <w:rFonts w:asciiTheme="majorHAnsi" w:hAnsiTheme="majorHAnsi" w:cstheme="majorBidi"/>
          <w:b/>
          <w:bCs/>
          <w:color w:val="000000" w:themeColor="text1"/>
          <w:sz w:val="24"/>
          <w:szCs w:val="24"/>
        </w:rPr>
      </w:pPr>
    </w:p>
    <w:p w:rsidR="0024552B" w:rsidP="0024552B" w:rsidRDefault="0024552B" w14:paraId="2671B7C2" w14:textId="77777777">
      <w:pPr>
        <w:tabs>
          <w:tab w:val="left" w:pos="6942"/>
        </w:tabs>
        <w:spacing w:after="0"/>
        <w:jc w:val="center"/>
        <w:rPr>
          <w:rFonts w:asciiTheme="majorHAnsi" w:hAnsiTheme="majorHAnsi" w:cstheme="majorBidi"/>
          <w:b/>
          <w:bCs/>
          <w:color w:val="000000" w:themeColor="text1"/>
          <w:sz w:val="24"/>
          <w:szCs w:val="24"/>
        </w:rPr>
      </w:pPr>
    </w:p>
    <w:p w:rsidRPr="00EC15B7" w:rsidR="00A51F35" w:rsidP="00EC15B7" w:rsidRDefault="00A51F35" w14:paraId="53AAAE15" w14:textId="222D5BBF">
      <w:pPr>
        <w:tabs>
          <w:tab w:val="left" w:pos="6942"/>
        </w:tabs>
        <w:spacing w:after="0"/>
        <w:rPr>
          <w:rFonts w:cstheme="minorHAnsi"/>
          <w:b/>
          <w:bCs/>
          <w:color w:val="EE0000"/>
          <w:sz w:val="28"/>
          <w:szCs w:val="28"/>
        </w:rPr>
      </w:pPr>
      <w:r w:rsidRPr="00EC15B7">
        <w:rPr>
          <w:rFonts w:cstheme="minorHAnsi"/>
          <w:b/>
          <w:bCs/>
          <w:color w:val="EE0000"/>
          <w:sz w:val="28"/>
          <w:szCs w:val="28"/>
        </w:rPr>
        <w:t>Instructions</w:t>
      </w:r>
    </w:p>
    <w:p w:rsidRPr="00FC38D0" w:rsidR="0AA987C7" w:rsidP="00EC15B7" w:rsidRDefault="00BA6F33" w14:paraId="1698EC55" w14:textId="1D65E1D6">
      <w:pPr>
        <w:tabs>
          <w:tab w:val="left" w:pos="6942"/>
        </w:tabs>
        <w:spacing w:after="0"/>
        <w:jc w:val="both"/>
        <w:rPr>
          <w:rFonts w:cstheme="minorHAnsi"/>
          <w:color w:val="000000" w:themeColor="text1"/>
          <w:sz w:val="24"/>
          <w:szCs w:val="24"/>
        </w:rPr>
      </w:pPr>
      <w:r>
        <w:rPr>
          <w:rFonts w:cstheme="minorHAnsi"/>
          <w:color w:val="000000" w:themeColor="text1"/>
          <w:sz w:val="24"/>
          <w:szCs w:val="24"/>
        </w:rPr>
        <w:t xml:space="preserve">Il est attendu que la proposition </w:t>
      </w:r>
      <w:r w:rsidR="00A94DAA">
        <w:rPr>
          <w:rFonts w:cstheme="minorHAnsi"/>
          <w:color w:val="000000" w:themeColor="text1"/>
          <w:sz w:val="24"/>
          <w:szCs w:val="24"/>
        </w:rPr>
        <w:t>inclut :</w:t>
      </w:r>
      <w:r>
        <w:rPr>
          <w:rFonts w:cstheme="minorHAnsi"/>
          <w:color w:val="000000" w:themeColor="text1"/>
          <w:sz w:val="24"/>
          <w:szCs w:val="24"/>
        </w:rPr>
        <w:t xml:space="preserve"> </w:t>
      </w:r>
    </w:p>
    <w:p w:rsidRPr="00A94DAA" w:rsidR="00A94DAA" w:rsidP="00A94DAA" w:rsidRDefault="00A94DAA" w14:paraId="67BA947B" w14:textId="77777777">
      <w:pPr>
        <w:pStyle w:val="Paragraphedeliste"/>
        <w:numPr>
          <w:ilvl w:val="0"/>
          <w:numId w:val="2"/>
        </w:numPr>
        <w:tabs>
          <w:tab w:val="left" w:pos="6942"/>
        </w:tabs>
        <w:spacing w:after="0"/>
        <w:jc w:val="both"/>
        <w:rPr>
          <w:rFonts w:cstheme="minorHAnsi"/>
          <w:color w:val="000000" w:themeColor="text1"/>
          <w:sz w:val="24"/>
          <w:szCs w:val="24"/>
        </w:rPr>
      </w:pPr>
      <w:r>
        <w:rPr>
          <w:rFonts w:cstheme="minorHAnsi"/>
          <w:sz w:val="24"/>
          <w:szCs w:val="24"/>
        </w:rPr>
        <w:t>Un r</w:t>
      </w:r>
      <w:r w:rsidRPr="00A94DAA" w:rsidR="003956EE">
        <w:rPr>
          <w:rFonts w:cstheme="minorHAnsi"/>
          <w:sz w:val="24"/>
          <w:szCs w:val="24"/>
        </w:rPr>
        <w:t>ésumé non technique : 2 pages maximum</w:t>
      </w:r>
    </w:p>
    <w:p w:rsidRPr="00C24ED2" w:rsidR="00C24ED2" w:rsidP="00A94DAA" w:rsidRDefault="00A94DAA" w14:paraId="36A561DE" w14:textId="77777777">
      <w:pPr>
        <w:pStyle w:val="Paragraphedeliste"/>
        <w:numPr>
          <w:ilvl w:val="0"/>
          <w:numId w:val="2"/>
        </w:numPr>
        <w:tabs>
          <w:tab w:val="left" w:pos="6942"/>
        </w:tabs>
        <w:spacing w:after="0"/>
        <w:jc w:val="both"/>
        <w:rPr>
          <w:rFonts w:cstheme="minorHAnsi"/>
          <w:color w:val="000000" w:themeColor="text1"/>
          <w:sz w:val="24"/>
          <w:szCs w:val="24"/>
        </w:rPr>
      </w:pPr>
      <w:r>
        <w:rPr>
          <w:rFonts w:cstheme="minorHAnsi"/>
          <w:sz w:val="24"/>
          <w:szCs w:val="24"/>
        </w:rPr>
        <w:t>Un d</w:t>
      </w:r>
      <w:r w:rsidRPr="00A94DAA" w:rsidR="003956EE">
        <w:rPr>
          <w:rFonts w:cstheme="minorHAnsi"/>
          <w:sz w:val="24"/>
          <w:szCs w:val="24"/>
        </w:rPr>
        <w:t>ocument principal : 15 pages maximum (hors annexes)</w:t>
      </w:r>
    </w:p>
    <w:p w:rsidRPr="00D61E83" w:rsidR="00D61E83" w:rsidP="00A94DAA" w:rsidRDefault="003956EE" w14:paraId="4EF52E16" w14:textId="77777777">
      <w:pPr>
        <w:pStyle w:val="Paragraphedeliste"/>
        <w:numPr>
          <w:ilvl w:val="0"/>
          <w:numId w:val="2"/>
        </w:numPr>
        <w:tabs>
          <w:tab w:val="left" w:pos="6942"/>
        </w:tabs>
        <w:spacing w:after="0"/>
        <w:jc w:val="both"/>
        <w:rPr>
          <w:rFonts w:cstheme="minorHAnsi"/>
          <w:color w:val="000000" w:themeColor="text1"/>
          <w:sz w:val="24"/>
          <w:szCs w:val="24"/>
        </w:rPr>
      </w:pPr>
      <w:r w:rsidRPr="00A94DAA">
        <w:rPr>
          <w:rFonts w:cstheme="minorHAnsi"/>
          <w:sz w:val="24"/>
          <w:szCs w:val="24"/>
        </w:rPr>
        <w:t xml:space="preserve">Annexes autorisées : </w:t>
      </w:r>
      <w:r w:rsidRPr="00A94DAA" w:rsidR="00D61E83">
        <w:rPr>
          <w:rFonts w:cstheme="minorHAnsi"/>
          <w:sz w:val="24"/>
          <w:szCs w:val="24"/>
        </w:rPr>
        <w:t>budget détaillé</w:t>
      </w:r>
      <w:r w:rsidR="00D61E83">
        <w:rPr>
          <w:rFonts w:cstheme="minorHAnsi"/>
          <w:sz w:val="24"/>
          <w:szCs w:val="24"/>
        </w:rPr>
        <w:t xml:space="preserve"> et narratif budgétaire</w:t>
      </w:r>
      <w:r w:rsidRPr="00A94DAA" w:rsidR="00D61E83">
        <w:rPr>
          <w:rFonts w:cstheme="minorHAnsi"/>
          <w:sz w:val="24"/>
          <w:szCs w:val="24"/>
        </w:rPr>
        <w:t>,</w:t>
      </w:r>
      <w:r w:rsidR="00D61E83">
        <w:rPr>
          <w:rFonts w:cstheme="minorHAnsi"/>
          <w:sz w:val="24"/>
          <w:szCs w:val="24"/>
        </w:rPr>
        <w:t xml:space="preserve"> </w:t>
      </w:r>
      <w:proofErr w:type="spellStart"/>
      <w:r w:rsidRPr="00A94DAA">
        <w:rPr>
          <w:rFonts w:cstheme="minorHAnsi"/>
          <w:sz w:val="24"/>
          <w:szCs w:val="24"/>
        </w:rPr>
        <w:t>CVs</w:t>
      </w:r>
      <w:proofErr w:type="spellEnd"/>
      <w:r w:rsidRPr="00A94DAA">
        <w:rPr>
          <w:rFonts w:cstheme="minorHAnsi"/>
          <w:sz w:val="24"/>
          <w:szCs w:val="24"/>
        </w:rPr>
        <w:t xml:space="preserve"> (2 pages max par personne),</w:t>
      </w:r>
      <w:r w:rsidR="00D61E83">
        <w:rPr>
          <w:rFonts w:cstheme="minorHAnsi"/>
          <w:sz w:val="24"/>
          <w:szCs w:val="24"/>
        </w:rPr>
        <w:t xml:space="preserve"> </w:t>
      </w:r>
      <w:r w:rsidRPr="00A94DAA">
        <w:rPr>
          <w:rFonts w:cstheme="minorHAnsi"/>
          <w:sz w:val="24"/>
          <w:szCs w:val="24"/>
        </w:rPr>
        <w:t>lettres de soutien</w:t>
      </w:r>
    </w:p>
    <w:p w:rsidRPr="00D61E83" w:rsidR="00D61E83" w:rsidP="00A94DAA" w:rsidRDefault="003956EE" w14:paraId="50438F86" w14:textId="77777777">
      <w:pPr>
        <w:pStyle w:val="Paragraphedeliste"/>
        <w:numPr>
          <w:ilvl w:val="0"/>
          <w:numId w:val="2"/>
        </w:numPr>
        <w:tabs>
          <w:tab w:val="left" w:pos="6942"/>
        </w:tabs>
        <w:spacing w:after="0"/>
        <w:jc w:val="both"/>
        <w:rPr>
          <w:rFonts w:cstheme="minorHAnsi"/>
          <w:color w:val="000000" w:themeColor="text1"/>
          <w:sz w:val="24"/>
          <w:szCs w:val="24"/>
        </w:rPr>
      </w:pPr>
      <w:r w:rsidRPr="00A94DAA">
        <w:rPr>
          <w:rFonts w:cstheme="minorHAnsi"/>
          <w:sz w:val="24"/>
          <w:szCs w:val="24"/>
        </w:rPr>
        <w:t>Police : Calibri ou Arial, taille 11, interligne 1,15</w:t>
      </w:r>
    </w:p>
    <w:p w:rsidRPr="00D61E83" w:rsidR="00D61E83" w:rsidP="00A94DAA" w:rsidRDefault="003956EE" w14:paraId="53676A30" w14:textId="77777777">
      <w:pPr>
        <w:pStyle w:val="Paragraphedeliste"/>
        <w:numPr>
          <w:ilvl w:val="0"/>
          <w:numId w:val="2"/>
        </w:numPr>
        <w:tabs>
          <w:tab w:val="left" w:pos="6942"/>
        </w:tabs>
        <w:spacing w:after="0"/>
        <w:jc w:val="both"/>
        <w:rPr>
          <w:rFonts w:cstheme="minorHAnsi"/>
          <w:color w:val="000000" w:themeColor="text1"/>
          <w:sz w:val="24"/>
          <w:szCs w:val="24"/>
        </w:rPr>
      </w:pPr>
      <w:r w:rsidRPr="00A94DAA">
        <w:rPr>
          <w:rFonts w:cstheme="minorHAnsi"/>
          <w:sz w:val="24"/>
          <w:szCs w:val="24"/>
        </w:rPr>
        <w:t>Toute proposition dépassant ces limites pourra être jugée non recevable</w:t>
      </w:r>
    </w:p>
    <w:p w:rsidRPr="00A94DAA" w:rsidR="00EC15B7" w:rsidP="00D61E83" w:rsidRDefault="003956EE" w14:paraId="5CE61A00" w14:textId="112BABB8">
      <w:pPr>
        <w:pStyle w:val="Paragraphedeliste"/>
        <w:tabs>
          <w:tab w:val="left" w:pos="6942"/>
        </w:tabs>
        <w:spacing w:after="0"/>
        <w:jc w:val="both"/>
        <w:rPr>
          <w:rFonts w:cstheme="minorHAnsi"/>
          <w:color w:val="000000" w:themeColor="text1"/>
          <w:sz w:val="24"/>
          <w:szCs w:val="24"/>
        </w:rPr>
      </w:pPr>
      <w:r w:rsidRPr="00A94DAA">
        <w:rPr>
          <w:rFonts w:cstheme="minorHAnsi"/>
          <w:sz w:val="24"/>
          <w:szCs w:val="24"/>
        </w:rPr>
        <w:br/>
      </w:r>
    </w:p>
    <w:p w:rsidR="0024552B" w:rsidP="0AA987C7" w:rsidRDefault="00A47C83" w14:paraId="39EC0DDB" w14:textId="41256C2F">
      <w:pPr>
        <w:tabs>
          <w:tab w:val="left" w:pos="6942"/>
        </w:tabs>
        <w:spacing w:after="0"/>
        <w:jc w:val="center"/>
        <w:rPr>
          <w:rFonts w:asciiTheme="majorHAnsi" w:hAnsiTheme="majorHAnsi" w:cstheme="majorBidi"/>
          <w:b/>
          <w:bCs/>
          <w:color w:val="000000" w:themeColor="text1"/>
          <w:sz w:val="24"/>
          <w:szCs w:val="24"/>
        </w:rPr>
      </w:pPr>
      <w:r w:rsidRPr="002B1266">
        <w:rPr>
          <w:rFonts w:cstheme="majorHAnsi"/>
          <w:noProof/>
        </w:rPr>
        <mc:AlternateContent>
          <mc:Choice Requires="wps">
            <w:drawing>
              <wp:anchor distT="0" distB="0" distL="114300" distR="114300" simplePos="0" relativeHeight="251661312" behindDoc="0" locked="0" layoutInCell="1" allowOverlap="1" wp14:anchorId="657BA93D" wp14:editId="52BAD0B9">
                <wp:simplePos x="0" y="0"/>
                <wp:positionH relativeFrom="margin">
                  <wp:align>center</wp:align>
                </wp:positionH>
                <wp:positionV relativeFrom="paragraph">
                  <wp:posOffset>156210</wp:posOffset>
                </wp:positionV>
                <wp:extent cx="6330950" cy="6350"/>
                <wp:effectExtent l="38100" t="38100" r="69850" b="88900"/>
                <wp:wrapNone/>
                <wp:docPr id="1589673613" name="Connecteur droit 1"/>
                <wp:cNvGraphicFramePr/>
                <a:graphic xmlns:a="http://schemas.openxmlformats.org/drawingml/2006/main">
                  <a:graphicData uri="http://schemas.microsoft.com/office/word/2010/wordprocessingShape">
                    <wps:wsp>
                      <wps:cNvCnPr/>
                      <wps:spPr>
                        <a:xfrm flipV="1">
                          <a:off x="0" y="0"/>
                          <a:ext cx="6330950" cy="6350"/>
                        </a:xfrm>
                        <a:prstGeom prst="line">
                          <a:avLst/>
                        </a:prstGeom>
                        <a:noFill/>
                        <a:ln w="25400" cap="flat" cmpd="sng" algn="ctr">
                          <a:solidFill>
                            <a:srgbClr val="C0504D"/>
                          </a:solidFill>
                          <a:prstDash val="solid"/>
                        </a:ln>
                        <a:effectLst>
                          <a:outerShdw blurRad="40000" dist="20000" dir="5400000" rotWithShape="0">
                            <a:srgbClr val="000000">
                              <a:alpha val="38000"/>
                            </a:srgbClr>
                          </a:outerShdw>
                        </a:effectLst>
                      </wps:spPr>
                      <wps:bodyPr/>
                    </wps:wsp>
                  </a:graphicData>
                </a:graphic>
                <wp14:sizeRelH relativeFrom="margin">
                  <wp14:pctWidth>0</wp14:pctWidth>
                </wp14:sizeRelH>
                <wp14:sizeRelV relativeFrom="margin">
                  <wp14:pctHeight>0</wp14:pctHeight>
                </wp14:sizeRelV>
              </wp:anchor>
            </w:drawing>
          </mc:Choice>
          <mc:Fallback>
            <w:pict>
              <v:line id="Connecteur droit 1" style="position:absolute;flip:y;z-index:25166131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 o:spid="_x0000_s1026" strokecolor="#c0504d" strokeweight="2pt" from="0,12.3pt" to="498.5pt,12.8pt" w14:anchorId="0129200C"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5nN6QEAANoDAAAOAAAAZHJzL2Uyb0RvYy54bWysU8uO2zAMvBfoPwi6N/Ymm2BrxNlDgu2l&#10;aBfdPs6MHrYAWRIoJU7+vpScpmn3VvQikBQ9mhnS68fTYNlRYTTetfxuVnOmnPDSuK7l374+vXvg&#10;LCZwEqx3quVnFfnj5u2b9RgaNfe9t1IhIxAXmzG0vE8pNFUVRa8GiDMflKNL7XGARCl2lUQYCX2w&#10;1byuV9XoUQb0QsVI1d10yTcFX2sl0meto0rMtpy4pXJiOff5rDZraDqE0BtxoQH/wGIA4+jRK9QO&#10;ErADmldQgxHoo9dpJvxQea2NUEUDqbmr/1Lz0kNQRQuZE8PVpvj/YMWn49Y9I9kwhtjE8IxZxUnj&#10;wLQ14TvNtOgipuxUbDtfbVOnxAQVV4tF/X5J7gq6Wy0oIrhqQsloAWP6oPzActBya1wWBQ0cP8Y0&#10;tf5qyWXnn4y1ZTDWsbHl8+V9ndGB9kNbSBQOQbY8uo4zsB0tnkhYIKO3RubPM1DEbr+1yI5Aw9/W&#10;y/p+d2H2R1t+ewexn/rK1aXNugyjyhoR1Zz4Q1L40suR7e0BvwDRIHKZnjRZHO3klNCOZdolQ59+&#10;mNSXcWb3XpErfVMdbOhhorJ4yF9PBl20FF+vHEp2Q6/6PcMc7b08l9GWOi1Q6b8se97Q25zi219y&#10;8xMAAP//AwBQSwMEFAAGAAgAAAAhADpwyvXcAAAABgEAAA8AAABkcnMvZG93bnJldi54bWxMj8FO&#10;wzAQRO9I/IO1SNyoQwWBhDgVKlBUDiAKgqsbL0lEvA7xNg1/z3KC48ysZt4Wi8l3asQhtoEMnM4S&#10;UEhVcC3VBl5f7k4uQUW25GwXCA18Y4RFeXhQ2NyFPT3juOFaSQnF3BpomPtc61g16G2chR5Jso8w&#10;eMsih1q7we6l3Hd6niSp9rYlWWhsj8sGq8/Nzht4uH2iVaLHt69VxPf7x2Wf8c3amOOj6foKFOPE&#10;f8fwiy/oUArTNuzIRdUZkEfYwPwsBSVpll2IsRXjPAVdFvo/fvkDAAD//wMAUEsBAi0AFAAGAAgA&#10;AAAhALaDOJL+AAAA4QEAABMAAAAAAAAAAAAAAAAAAAAAAFtDb250ZW50X1R5cGVzXS54bWxQSwEC&#10;LQAUAAYACAAAACEAOP0h/9YAAACUAQAACwAAAAAAAAAAAAAAAAAvAQAAX3JlbHMvLnJlbHNQSwEC&#10;LQAUAAYACAAAACEA0vuZzekBAADaAwAADgAAAAAAAAAAAAAAAAAuAgAAZHJzL2Uyb0RvYy54bWxQ&#10;SwECLQAUAAYACAAAACEAOnDK9dwAAAAGAQAADwAAAAAAAAAAAAAAAABDBAAAZHJzL2Rvd25yZXYu&#10;eG1sUEsFBgAAAAAEAAQA8wAAAEwFAAAAAA==&#10;">
                <v:shadow on="t" color="black" opacity="24903f" offset="0,.55556mm" origin=",.5"/>
                <w10:wrap anchorx="margin"/>
              </v:line>
            </w:pict>
          </mc:Fallback>
        </mc:AlternateContent>
      </w:r>
    </w:p>
    <w:p w:rsidR="0024552B" w:rsidP="0AA987C7" w:rsidRDefault="0024552B" w14:paraId="33696139" w14:textId="184F2907">
      <w:pPr>
        <w:tabs>
          <w:tab w:val="left" w:pos="6942"/>
        </w:tabs>
        <w:spacing w:after="0"/>
        <w:jc w:val="center"/>
        <w:rPr>
          <w:rFonts w:asciiTheme="majorHAnsi" w:hAnsiTheme="majorHAnsi" w:cstheme="majorBidi"/>
          <w:b/>
          <w:bCs/>
          <w:color w:val="000000" w:themeColor="text1"/>
          <w:sz w:val="24"/>
          <w:szCs w:val="24"/>
        </w:rPr>
      </w:pPr>
    </w:p>
    <w:p w:rsidR="00550F89" w:rsidRDefault="00550F89" w14:paraId="30CF54BA" w14:textId="22614A3A">
      <w:pPr>
        <w:spacing w:after="160" w:line="259" w:lineRule="auto"/>
        <w:rPr>
          <w:rFonts w:asciiTheme="majorHAnsi" w:hAnsiTheme="majorHAnsi" w:cstheme="majorHAnsi"/>
          <w:b/>
          <w:i/>
          <w:color w:val="000000" w:themeColor="text1"/>
          <w:sz w:val="28"/>
          <w:szCs w:val="28"/>
        </w:rPr>
      </w:pPr>
      <w:r>
        <w:rPr>
          <w:rFonts w:asciiTheme="majorHAnsi" w:hAnsiTheme="majorHAnsi" w:cstheme="majorHAnsi"/>
          <w:b/>
          <w:i/>
          <w:color w:val="000000" w:themeColor="text1"/>
          <w:sz w:val="28"/>
          <w:szCs w:val="28"/>
        </w:rPr>
        <w:br w:type="page"/>
      </w:r>
    </w:p>
    <w:p w:rsidR="00D52FFD" w:rsidP="007E012F" w:rsidRDefault="00D52FFD" w14:paraId="0969499F" w14:textId="77777777">
      <w:pPr>
        <w:tabs>
          <w:tab w:val="left" w:pos="6942"/>
        </w:tabs>
        <w:spacing w:after="0"/>
        <w:jc w:val="center"/>
        <w:rPr>
          <w:rFonts w:asciiTheme="majorHAnsi" w:hAnsiTheme="majorHAnsi" w:cstheme="majorHAnsi"/>
          <w:b/>
          <w:i/>
          <w:color w:val="000000" w:themeColor="text1"/>
          <w:sz w:val="28"/>
          <w:szCs w:val="28"/>
        </w:rPr>
      </w:pPr>
    </w:p>
    <w:tbl>
      <w:tblPr>
        <w:tblStyle w:val="Grilledutableau"/>
        <w:tblW w:w="0" w:type="auto"/>
        <w:tblLook w:val="04A0" w:firstRow="1" w:lastRow="0" w:firstColumn="1" w:lastColumn="0" w:noHBand="0" w:noVBand="1"/>
      </w:tblPr>
      <w:tblGrid>
        <w:gridCol w:w="2547"/>
        <w:gridCol w:w="6515"/>
      </w:tblGrid>
      <w:tr w:rsidR="0001234E" w:rsidTr="00F80C94" w14:paraId="58AA2960" w14:textId="77777777">
        <w:tc>
          <w:tcPr>
            <w:tcW w:w="2547" w:type="dxa"/>
          </w:tcPr>
          <w:p w:rsidRPr="0090248C" w:rsidR="0001234E" w:rsidP="00830296" w:rsidRDefault="0001234E" w14:paraId="38AD280F" w14:textId="43896CC4">
            <w:pPr>
              <w:spacing w:after="0"/>
              <w:rPr>
                <w:b/>
                <w:bCs/>
              </w:rPr>
            </w:pPr>
            <w:r w:rsidRPr="0090248C">
              <w:rPr>
                <w:b/>
                <w:bCs/>
              </w:rPr>
              <w:t>Titre d</w:t>
            </w:r>
            <w:r w:rsidRPr="0090248C" w:rsidR="0090248C">
              <w:rPr>
                <w:b/>
                <w:bCs/>
              </w:rPr>
              <w:t>u projet</w:t>
            </w:r>
            <w:r w:rsidRPr="0090248C">
              <w:rPr>
                <w:b/>
                <w:bCs/>
              </w:rPr>
              <w:t> :</w:t>
            </w:r>
          </w:p>
        </w:tc>
        <w:tc>
          <w:tcPr>
            <w:tcW w:w="6515" w:type="dxa"/>
          </w:tcPr>
          <w:p w:rsidR="0001234E" w:rsidP="00830296" w:rsidRDefault="0001234E" w14:paraId="65E68C88" w14:textId="77777777">
            <w:pPr>
              <w:spacing w:after="0"/>
            </w:pPr>
          </w:p>
        </w:tc>
      </w:tr>
      <w:tr w:rsidR="002F3A9A" w:rsidTr="00F80C94" w14:paraId="1431E6EC" w14:textId="77777777">
        <w:tc>
          <w:tcPr>
            <w:tcW w:w="2547" w:type="dxa"/>
          </w:tcPr>
          <w:p w:rsidRPr="0090248C" w:rsidR="002F3A9A" w:rsidP="00830296" w:rsidRDefault="00967BAD" w14:paraId="6D5BA3B6" w14:textId="456EEEEA">
            <w:pPr>
              <w:spacing w:after="0"/>
              <w:rPr>
                <w:b/>
                <w:bCs/>
              </w:rPr>
            </w:pPr>
            <w:r w:rsidRPr="0090248C">
              <w:rPr>
                <w:b/>
                <w:bCs/>
              </w:rPr>
              <w:t xml:space="preserve">Objectif </w:t>
            </w:r>
            <w:r w:rsidRPr="0090248C" w:rsidR="00D502AD">
              <w:rPr>
                <w:b/>
                <w:bCs/>
              </w:rPr>
              <w:t>général</w:t>
            </w:r>
            <w:r w:rsidRPr="0090248C">
              <w:rPr>
                <w:b/>
                <w:bCs/>
              </w:rPr>
              <w:t> :</w:t>
            </w:r>
          </w:p>
        </w:tc>
        <w:tc>
          <w:tcPr>
            <w:tcW w:w="6515" w:type="dxa"/>
          </w:tcPr>
          <w:p w:rsidR="002F3A9A" w:rsidP="00830296" w:rsidRDefault="002F3A9A" w14:paraId="6FA47BE5" w14:textId="77777777">
            <w:pPr>
              <w:spacing w:after="0"/>
            </w:pPr>
          </w:p>
        </w:tc>
      </w:tr>
      <w:tr w:rsidR="002F3A9A" w:rsidTr="00F80C94" w14:paraId="157048AF" w14:textId="77777777">
        <w:tc>
          <w:tcPr>
            <w:tcW w:w="2547" w:type="dxa"/>
          </w:tcPr>
          <w:p w:rsidRPr="0090248C" w:rsidR="002F3A9A" w:rsidP="00830296" w:rsidRDefault="00D502AD" w14:paraId="3528861C" w14:textId="30B4D0E8">
            <w:pPr>
              <w:spacing w:after="0"/>
              <w:rPr>
                <w:b/>
                <w:bCs/>
              </w:rPr>
            </w:pPr>
            <w:r w:rsidRPr="0090248C">
              <w:rPr>
                <w:b/>
                <w:bCs/>
              </w:rPr>
              <w:t>Objectifs spécifique</w:t>
            </w:r>
            <w:r w:rsidRPr="0090248C" w:rsidR="007915DF">
              <w:rPr>
                <w:b/>
                <w:bCs/>
              </w:rPr>
              <w:t>s</w:t>
            </w:r>
            <w:r w:rsidRPr="0090248C" w:rsidR="00967BAD">
              <w:rPr>
                <w:b/>
                <w:bCs/>
              </w:rPr>
              <w:t> :</w:t>
            </w:r>
          </w:p>
        </w:tc>
        <w:tc>
          <w:tcPr>
            <w:tcW w:w="6515" w:type="dxa"/>
          </w:tcPr>
          <w:p w:rsidR="002F3A9A" w:rsidP="00830296" w:rsidRDefault="002F3A9A" w14:paraId="6EAD9D16" w14:textId="77777777">
            <w:pPr>
              <w:spacing w:after="0"/>
            </w:pPr>
          </w:p>
        </w:tc>
      </w:tr>
      <w:tr w:rsidR="00F80C94" w:rsidTr="00F80C94" w14:paraId="7ED588A7" w14:textId="77777777">
        <w:tc>
          <w:tcPr>
            <w:tcW w:w="2547" w:type="dxa"/>
          </w:tcPr>
          <w:p w:rsidRPr="0090248C" w:rsidR="00F80C94" w:rsidP="00830296" w:rsidRDefault="00F80C94" w14:paraId="1EB814E9" w14:textId="68CBA178">
            <w:pPr>
              <w:spacing w:after="0"/>
              <w:rPr>
                <w:b/>
                <w:bCs/>
              </w:rPr>
            </w:pPr>
            <w:r w:rsidRPr="0090248C">
              <w:rPr>
                <w:b/>
                <w:bCs/>
              </w:rPr>
              <w:t>Zone géographique :</w:t>
            </w:r>
          </w:p>
        </w:tc>
        <w:tc>
          <w:tcPr>
            <w:tcW w:w="6515" w:type="dxa"/>
          </w:tcPr>
          <w:p w:rsidR="00F80C94" w:rsidP="00830296" w:rsidRDefault="00F80C94" w14:paraId="1706E6EB" w14:textId="77777777">
            <w:pPr>
              <w:spacing w:after="0"/>
            </w:pPr>
          </w:p>
        </w:tc>
      </w:tr>
      <w:tr w:rsidR="0001234E" w:rsidTr="00F80C94" w14:paraId="2EB9B8E7" w14:textId="77777777">
        <w:tc>
          <w:tcPr>
            <w:tcW w:w="2547" w:type="dxa"/>
          </w:tcPr>
          <w:p w:rsidRPr="0090248C" w:rsidR="0001234E" w:rsidP="00830296" w:rsidRDefault="0001234E" w14:paraId="13023E44" w14:textId="23BF12B3">
            <w:pPr>
              <w:spacing w:after="0"/>
              <w:rPr>
                <w:b/>
                <w:bCs/>
              </w:rPr>
            </w:pPr>
            <w:r w:rsidRPr="0090248C">
              <w:rPr>
                <w:b/>
                <w:bCs/>
              </w:rPr>
              <w:t xml:space="preserve">Période de </w:t>
            </w:r>
            <w:r w:rsidRPr="0090248C" w:rsidR="00F80C94">
              <w:rPr>
                <w:b/>
                <w:bCs/>
              </w:rPr>
              <w:t>déploi</w:t>
            </w:r>
            <w:r w:rsidRPr="0090248C" w:rsidR="007915DF">
              <w:rPr>
                <w:b/>
                <w:bCs/>
              </w:rPr>
              <w:t>e</w:t>
            </w:r>
            <w:r w:rsidRPr="0090248C" w:rsidR="00F80C94">
              <w:rPr>
                <w:b/>
                <w:bCs/>
              </w:rPr>
              <w:t>ment</w:t>
            </w:r>
            <w:r w:rsidRPr="0090248C">
              <w:rPr>
                <w:b/>
                <w:bCs/>
              </w:rPr>
              <w:t> :</w:t>
            </w:r>
          </w:p>
        </w:tc>
        <w:tc>
          <w:tcPr>
            <w:tcW w:w="6515" w:type="dxa"/>
          </w:tcPr>
          <w:p w:rsidR="0001234E" w:rsidP="00830296" w:rsidRDefault="00967BAD" w14:paraId="581B69E1" w14:textId="5B2D1B01">
            <w:pPr>
              <w:spacing w:after="0"/>
            </w:pPr>
            <w:r>
              <w:t xml:space="preserve">Du </w:t>
            </w:r>
            <w:r w:rsidR="00830296">
              <w:t>….</w:t>
            </w:r>
            <w:r>
              <w:t xml:space="preserve"> /</w:t>
            </w:r>
            <w:r w:rsidR="00830296">
              <w:t>…. /</w:t>
            </w:r>
            <w:proofErr w:type="gramStart"/>
            <w:r w:rsidR="00830296">
              <w:t>20..</w:t>
            </w:r>
            <w:proofErr w:type="gramEnd"/>
            <w:r w:rsidR="00830296">
              <w:t xml:space="preserve"> </w:t>
            </w:r>
            <w:proofErr w:type="gramStart"/>
            <w:r w:rsidR="00830296">
              <w:t>au</w:t>
            </w:r>
            <w:proofErr w:type="gramEnd"/>
            <w:r w:rsidR="00830296">
              <w:t xml:space="preserve"> …/…/</w:t>
            </w:r>
            <w:proofErr w:type="gramStart"/>
            <w:r w:rsidR="00830296">
              <w:t>20..</w:t>
            </w:r>
            <w:proofErr w:type="gramEnd"/>
          </w:p>
        </w:tc>
      </w:tr>
      <w:tr w:rsidR="0001234E" w:rsidTr="00F80C94" w14:paraId="28AB22C7" w14:textId="77777777">
        <w:tc>
          <w:tcPr>
            <w:tcW w:w="2547" w:type="dxa"/>
          </w:tcPr>
          <w:p w:rsidRPr="0090248C" w:rsidR="002F3A9A" w:rsidP="00F80C94" w:rsidRDefault="0001234E" w14:paraId="25F7396E" w14:textId="743D1C44">
            <w:pPr>
              <w:spacing w:after="0"/>
              <w:rPr>
                <w:b/>
                <w:bCs/>
              </w:rPr>
            </w:pPr>
            <w:r w:rsidRPr="0090248C">
              <w:rPr>
                <w:b/>
                <w:bCs/>
              </w:rPr>
              <w:t xml:space="preserve">Budget </w:t>
            </w:r>
            <w:r w:rsidRPr="0090248C" w:rsidR="00F80C94">
              <w:rPr>
                <w:b/>
                <w:bCs/>
              </w:rPr>
              <w:t>total de l’Action :</w:t>
            </w:r>
            <w:r w:rsidRPr="0090248C" w:rsidR="002F3A9A">
              <w:rPr>
                <w:b/>
                <w:bCs/>
              </w:rPr>
              <w:t xml:space="preserve"> </w:t>
            </w:r>
          </w:p>
        </w:tc>
        <w:tc>
          <w:tcPr>
            <w:tcW w:w="6515" w:type="dxa"/>
          </w:tcPr>
          <w:p w:rsidR="0001234E" w:rsidP="00830296" w:rsidRDefault="00F80C94" w14:paraId="1862FDB1" w14:textId="5144C282">
            <w:pPr>
              <w:spacing w:after="0"/>
            </w:pPr>
            <w:r>
              <w:t>€………………</w:t>
            </w:r>
          </w:p>
        </w:tc>
      </w:tr>
      <w:tr w:rsidR="00F80C94" w:rsidTr="00F80C94" w14:paraId="434F21DB" w14:textId="77777777">
        <w:tc>
          <w:tcPr>
            <w:tcW w:w="2547" w:type="dxa"/>
          </w:tcPr>
          <w:p w:rsidRPr="0090248C" w:rsidR="00F80C94" w:rsidP="00F80C94" w:rsidRDefault="00F80C94" w14:paraId="077DB684" w14:textId="78F59100">
            <w:pPr>
              <w:pStyle w:val="Paragraphedeliste"/>
              <w:numPr>
                <w:ilvl w:val="0"/>
                <w:numId w:val="3"/>
              </w:numPr>
              <w:spacing w:after="0"/>
              <w:rPr>
                <w:b/>
                <w:bCs/>
              </w:rPr>
            </w:pPr>
            <w:proofErr w:type="gramStart"/>
            <w:r w:rsidRPr="0090248C">
              <w:rPr>
                <w:b/>
                <w:bCs/>
              </w:rPr>
              <w:t>dont</w:t>
            </w:r>
            <w:proofErr w:type="gramEnd"/>
            <w:r w:rsidRPr="0090248C">
              <w:rPr>
                <w:b/>
                <w:bCs/>
              </w:rPr>
              <w:t xml:space="preserve"> financement</w:t>
            </w:r>
            <w:r w:rsidRPr="0090248C">
              <w:rPr>
                <w:b/>
                <w:bCs/>
              </w:rPr>
              <w:t xml:space="preserve"> </w:t>
            </w:r>
            <w:r w:rsidRPr="0090248C">
              <w:rPr>
                <w:b/>
                <w:bCs/>
              </w:rPr>
              <w:t>Apprendre – AUF</w:t>
            </w:r>
          </w:p>
        </w:tc>
        <w:tc>
          <w:tcPr>
            <w:tcW w:w="6515" w:type="dxa"/>
          </w:tcPr>
          <w:p w:rsidR="00F80C94" w:rsidP="00830296" w:rsidRDefault="00845DE1" w14:paraId="7CCF99E0" w14:textId="35078499">
            <w:pPr>
              <w:spacing w:after="0"/>
            </w:pPr>
            <w:r>
              <w:t>€…………….</w:t>
            </w:r>
          </w:p>
        </w:tc>
      </w:tr>
      <w:tr w:rsidR="00F80C94" w:rsidTr="00F80C94" w14:paraId="3A8E5434" w14:textId="77777777">
        <w:tc>
          <w:tcPr>
            <w:tcW w:w="2547" w:type="dxa"/>
          </w:tcPr>
          <w:p w:rsidRPr="0090248C" w:rsidR="00F80C94" w:rsidP="00F80C94" w:rsidRDefault="00F80C94" w14:paraId="0F187DA5" w14:textId="067EE8A5">
            <w:pPr>
              <w:pStyle w:val="Paragraphedeliste"/>
              <w:numPr>
                <w:ilvl w:val="0"/>
                <w:numId w:val="3"/>
              </w:numPr>
              <w:spacing w:after="0"/>
              <w:rPr>
                <w:b/>
                <w:bCs/>
              </w:rPr>
            </w:pPr>
            <w:proofErr w:type="gramStart"/>
            <w:r w:rsidRPr="0090248C">
              <w:rPr>
                <w:b/>
                <w:bCs/>
              </w:rPr>
              <w:t>dont</w:t>
            </w:r>
            <w:proofErr w:type="gramEnd"/>
            <w:r w:rsidRPr="0090248C">
              <w:rPr>
                <w:b/>
                <w:bCs/>
              </w:rPr>
              <w:t xml:space="preserve"> autre</w:t>
            </w:r>
            <w:r w:rsidRPr="0090248C">
              <w:rPr>
                <w:b/>
                <w:bCs/>
              </w:rPr>
              <w:t>(</w:t>
            </w:r>
            <w:r w:rsidRPr="0090248C">
              <w:rPr>
                <w:b/>
                <w:bCs/>
              </w:rPr>
              <w:t>s</w:t>
            </w:r>
            <w:r w:rsidRPr="0090248C">
              <w:rPr>
                <w:b/>
                <w:bCs/>
              </w:rPr>
              <w:t>)</w:t>
            </w:r>
            <w:r w:rsidRPr="0090248C">
              <w:rPr>
                <w:b/>
                <w:bCs/>
              </w:rPr>
              <w:t xml:space="preserve"> financement</w:t>
            </w:r>
            <w:r w:rsidRPr="0090248C">
              <w:rPr>
                <w:b/>
                <w:bCs/>
              </w:rPr>
              <w:t>(s)</w:t>
            </w:r>
          </w:p>
        </w:tc>
        <w:tc>
          <w:tcPr>
            <w:tcW w:w="6515" w:type="dxa"/>
          </w:tcPr>
          <w:p w:rsidR="00F80C94" w:rsidP="00830296" w:rsidRDefault="00845DE1" w14:paraId="3998EB79" w14:textId="2F835D37">
            <w:pPr>
              <w:spacing w:after="0"/>
            </w:pPr>
            <w:r>
              <w:t>€……………..</w:t>
            </w:r>
          </w:p>
        </w:tc>
      </w:tr>
      <w:tr w:rsidR="0001234E" w:rsidTr="00F80C94" w14:paraId="52B5617C" w14:textId="77777777">
        <w:tc>
          <w:tcPr>
            <w:tcW w:w="2547" w:type="dxa"/>
          </w:tcPr>
          <w:p w:rsidRPr="0090248C" w:rsidR="0001234E" w:rsidP="00830296" w:rsidRDefault="00F80C94" w14:paraId="4861FDF7" w14:textId="10C61A54">
            <w:pPr>
              <w:spacing w:after="0"/>
              <w:rPr>
                <w:b/>
                <w:bCs/>
              </w:rPr>
            </w:pPr>
            <w:r w:rsidRPr="0090248C">
              <w:rPr>
                <w:b/>
                <w:bCs/>
              </w:rPr>
              <w:t>Partenaires :</w:t>
            </w:r>
          </w:p>
        </w:tc>
        <w:tc>
          <w:tcPr>
            <w:tcW w:w="6515" w:type="dxa"/>
          </w:tcPr>
          <w:p w:rsidR="0001234E" w:rsidP="00830296" w:rsidRDefault="0001234E" w14:paraId="7258C61E" w14:textId="77777777">
            <w:pPr>
              <w:spacing w:after="0"/>
            </w:pPr>
          </w:p>
        </w:tc>
      </w:tr>
    </w:tbl>
    <w:p w:rsidR="002F3A9A" w:rsidP="00D52FFD" w:rsidRDefault="002F3A9A" w14:paraId="6DDEFDE8" w14:textId="6F62326A"/>
    <w:p w:rsidRPr="004B21B7" w:rsidR="004B21B7" w:rsidP="003C2E6C" w:rsidRDefault="004B21B7" w14:paraId="22E85DE5" w14:textId="687EC830">
      <w:pPr>
        <w:pStyle w:val="Titre1"/>
        <w:jc w:val="center"/>
        <w:rPr>
          <w:rFonts w:asciiTheme="minorHAnsi" w:hAnsiTheme="minorHAnsi" w:cstheme="minorHAnsi"/>
          <w:lang w:val="fr-FR"/>
        </w:rPr>
      </w:pPr>
      <w:r w:rsidRPr="004B21B7">
        <w:rPr>
          <w:rFonts w:asciiTheme="minorHAnsi" w:hAnsiTheme="minorHAnsi" w:cstheme="minorHAnsi"/>
          <w:lang w:val="fr-FR"/>
        </w:rPr>
        <w:t>Résumé non technique (</w:t>
      </w:r>
      <w:r w:rsidR="003C2E6C">
        <w:rPr>
          <w:rFonts w:asciiTheme="minorHAnsi" w:hAnsiTheme="minorHAnsi" w:cstheme="minorHAnsi"/>
          <w:lang w:val="fr-FR"/>
        </w:rPr>
        <w:t xml:space="preserve">max. </w:t>
      </w:r>
      <w:r w:rsidRPr="004B21B7">
        <w:rPr>
          <w:rFonts w:asciiTheme="minorHAnsi" w:hAnsiTheme="minorHAnsi" w:cstheme="minorHAnsi"/>
          <w:lang w:val="fr-FR"/>
        </w:rPr>
        <w:t>2 pages)</w:t>
      </w:r>
    </w:p>
    <w:p w:rsidR="002069DD" w:rsidRDefault="002069DD" w14:paraId="41D97B3A" w14:textId="77777777">
      <w:pPr>
        <w:spacing w:after="160" w:line="259" w:lineRule="auto"/>
      </w:pPr>
    </w:p>
    <w:p w:rsidR="002069DD" w:rsidP="002069DD" w:rsidRDefault="002069DD" w14:paraId="70AE71D1" w14:textId="77777777">
      <w:pPr>
        <w:pStyle w:val="Paragraphedeliste"/>
        <w:numPr>
          <w:ilvl w:val="0"/>
          <w:numId w:val="2"/>
        </w:numPr>
        <w:spacing w:after="160" w:line="259" w:lineRule="auto"/>
        <w:rPr>
          <w:sz w:val="24"/>
          <w:szCs w:val="24"/>
        </w:rPr>
      </w:pPr>
      <w:r w:rsidRPr="002069DD">
        <w:rPr>
          <w:sz w:val="24"/>
          <w:szCs w:val="24"/>
        </w:rPr>
        <w:t>Contexte et problématique</w:t>
      </w:r>
    </w:p>
    <w:tbl>
      <w:tblPr>
        <w:tblStyle w:val="Grilledutableau"/>
        <w:tblW w:w="0" w:type="auto"/>
        <w:tblLook w:val="04A0" w:firstRow="1" w:lastRow="0" w:firstColumn="1" w:lastColumn="0" w:noHBand="0" w:noVBand="1"/>
      </w:tblPr>
      <w:tblGrid>
        <w:gridCol w:w="9062"/>
      </w:tblGrid>
      <w:tr w:rsidR="00023F3F" w:rsidTr="00023F3F" w14:paraId="7AD19960" w14:textId="77777777">
        <w:tc>
          <w:tcPr>
            <w:tcW w:w="9062" w:type="dxa"/>
          </w:tcPr>
          <w:p w:rsidR="00023F3F" w:rsidP="00023F3F" w:rsidRDefault="00023F3F" w14:paraId="0106E9E6" w14:textId="77777777">
            <w:pPr>
              <w:spacing w:after="160" w:line="259" w:lineRule="auto"/>
              <w:rPr>
                <w:sz w:val="24"/>
                <w:szCs w:val="24"/>
              </w:rPr>
            </w:pPr>
          </w:p>
          <w:p w:rsidR="00023F3F" w:rsidP="00023F3F" w:rsidRDefault="00023F3F" w14:paraId="3A1E9EED" w14:textId="77777777">
            <w:pPr>
              <w:spacing w:after="160" w:line="259" w:lineRule="auto"/>
              <w:rPr>
                <w:sz w:val="24"/>
                <w:szCs w:val="24"/>
              </w:rPr>
            </w:pPr>
          </w:p>
          <w:p w:rsidR="00023F3F" w:rsidP="00023F3F" w:rsidRDefault="00023F3F" w14:paraId="4792A0B8" w14:textId="77777777">
            <w:pPr>
              <w:spacing w:after="160" w:line="259" w:lineRule="auto"/>
              <w:rPr>
                <w:sz w:val="24"/>
                <w:szCs w:val="24"/>
              </w:rPr>
            </w:pPr>
          </w:p>
          <w:p w:rsidR="00023F3F" w:rsidP="00023F3F" w:rsidRDefault="00023F3F" w14:paraId="4A0CD388" w14:textId="77777777">
            <w:pPr>
              <w:spacing w:after="160" w:line="259" w:lineRule="auto"/>
              <w:rPr>
                <w:sz w:val="24"/>
                <w:szCs w:val="24"/>
              </w:rPr>
            </w:pPr>
          </w:p>
          <w:p w:rsidR="00023F3F" w:rsidP="00023F3F" w:rsidRDefault="00023F3F" w14:paraId="6EDFEFC1" w14:textId="77777777">
            <w:pPr>
              <w:spacing w:after="160" w:line="259" w:lineRule="auto"/>
              <w:rPr>
                <w:sz w:val="24"/>
                <w:szCs w:val="24"/>
              </w:rPr>
            </w:pPr>
          </w:p>
          <w:p w:rsidR="00023F3F" w:rsidP="00023F3F" w:rsidRDefault="00023F3F" w14:paraId="60E9E2E7" w14:textId="77777777">
            <w:pPr>
              <w:spacing w:after="160" w:line="259" w:lineRule="auto"/>
              <w:rPr>
                <w:sz w:val="24"/>
                <w:szCs w:val="24"/>
              </w:rPr>
            </w:pPr>
          </w:p>
          <w:p w:rsidR="00023F3F" w:rsidP="00023F3F" w:rsidRDefault="00023F3F" w14:paraId="7A5BA225" w14:textId="77777777">
            <w:pPr>
              <w:spacing w:after="160" w:line="259" w:lineRule="auto"/>
              <w:rPr>
                <w:sz w:val="24"/>
                <w:szCs w:val="24"/>
              </w:rPr>
            </w:pPr>
          </w:p>
          <w:p w:rsidR="00FF005A" w:rsidP="00023F3F" w:rsidRDefault="00FF005A" w14:paraId="46B46C69" w14:textId="77777777">
            <w:pPr>
              <w:spacing w:after="160" w:line="259" w:lineRule="auto"/>
              <w:rPr>
                <w:sz w:val="24"/>
                <w:szCs w:val="24"/>
              </w:rPr>
            </w:pPr>
          </w:p>
          <w:p w:rsidR="00FF005A" w:rsidP="00023F3F" w:rsidRDefault="00FF005A" w14:paraId="001A0B13" w14:textId="77777777">
            <w:pPr>
              <w:spacing w:after="160" w:line="259" w:lineRule="auto"/>
              <w:rPr>
                <w:sz w:val="24"/>
                <w:szCs w:val="24"/>
              </w:rPr>
            </w:pPr>
          </w:p>
          <w:p w:rsidR="00FF005A" w:rsidP="00023F3F" w:rsidRDefault="00FF005A" w14:paraId="184A70AF" w14:textId="77777777">
            <w:pPr>
              <w:spacing w:after="160" w:line="259" w:lineRule="auto"/>
              <w:rPr>
                <w:sz w:val="24"/>
                <w:szCs w:val="24"/>
              </w:rPr>
            </w:pPr>
          </w:p>
        </w:tc>
      </w:tr>
    </w:tbl>
    <w:p w:rsidRPr="00023F3F" w:rsidR="00023F3F" w:rsidP="00023F3F" w:rsidRDefault="00023F3F" w14:paraId="66D47209" w14:textId="77777777">
      <w:pPr>
        <w:spacing w:after="160" w:line="259" w:lineRule="auto"/>
        <w:rPr>
          <w:sz w:val="24"/>
          <w:szCs w:val="24"/>
        </w:rPr>
      </w:pPr>
    </w:p>
    <w:p w:rsidR="002069DD" w:rsidP="002069DD" w:rsidRDefault="002069DD" w14:paraId="38D5250D" w14:textId="77777777">
      <w:pPr>
        <w:pStyle w:val="Paragraphedeliste"/>
        <w:numPr>
          <w:ilvl w:val="0"/>
          <w:numId w:val="2"/>
        </w:numPr>
        <w:spacing w:after="160" w:line="259" w:lineRule="auto"/>
        <w:rPr>
          <w:sz w:val="24"/>
          <w:szCs w:val="24"/>
        </w:rPr>
      </w:pPr>
      <w:r w:rsidRPr="002069DD">
        <w:rPr>
          <w:sz w:val="24"/>
          <w:szCs w:val="24"/>
        </w:rPr>
        <w:t>Objectifs généraux et spécifiques</w:t>
      </w:r>
    </w:p>
    <w:tbl>
      <w:tblPr>
        <w:tblStyle w:val="Grilledutableau"/>
        <w:tblW w:w="0" w:type="auto"/>
        <w:tblLook w:val="04A0" w:firstRow="1" w:lastRow="0" w:firstColumn="1" w:lastColumn="0" w:noHBand="0" w:noVBand="1"/>
      </w:tblPr>
      <w:tblGrid>
        <w:gridCol w:w="9062"/>
      </w:tblGrid>
      <w:tr w:rsidR="00023F3F" w:rsidTr="00023F3F" w14:paraId="74B644ED" w14:textId="77777777">
        <w:tc>
          <w:tcPr>
            <w:tcW w:w="9062" w:type="dxa"/>
          </w:tcPr>
          <w:p w:rsidR="00023F3F" w:rsidP="00023F3F" w:rsidRDefault="00023F3F" w14:paraId="4E0A2FC4" w14:textId="77777777">
            <w:pPr>
              <w:spacing w:after="160" w:line="259" w:lineRule="auto"/>
              <w:rPr>
                <w:sz w:val="24"/>
                <w:szCs w:val="24"/>
              </w:rPr>
            </w:pPr>
          </w:p>
          <w:p w:rsidR="00FF005A" w:rsidP="00023F3F" w:rsidRDefault="00FF005A" w14:paraId="40B949D2" w14:textId="77777777">
            <w:pPr>
              <w:spacing w:after="160" w:line="259" w:lineRule="auto"/>
              <w:rPr>
                <w:sz w:val="24"/>
                <w:szCs w:val="24"/>
              </w:rPr>
            </w:pPr>
          </w:p>
          <w:p w:rsidR="00023F3F" w:rsidP="00023F3F" w:rsidRDefault="00023F3F" w14:paraId="1B955C43" w14:textId="77777777">
            <w:pPr>
              <w:spacing w:after="160" w:line="259" w:lineRule="auto"/>
              <w:rPr>
                <w:sz w:val="24"/>
                <w:szCs w:val="24"/>
              </w:rPr>
            </w:pPr>
          </w:p>
          <w:p w:rsidR="00023F3F" w:rsidP="00023F3F" w:rsidRDefault="00023F3F" w14:paraId="66D2E462" w14:textId="77777777">
            <w:pPr>
              <w:spacing w:after="160" w:line="259" w:lineRule="auto"/>
              <w:rPr>
                <w:sz w:val="24"/>
                <w:szCs w:val="24"/>
              </w:rPr>
            </w:pPr>
          </w:p>
          <w:p w:rsidR="00023F3F" w:rsidP="00023F3F" w:rsidRDefault="00023F3F" w14:paraId="19990D76" w14:textId="77777777">
            <w:pPr>
              <w:spacing w:after="160" w:line="259" w:lineRule="auto"/>
              <w:rPr>
                <w:sz w:val="24"/>
                <w:szCs w:val="24"/>
              </w:rPr>
            </w:pPr>
          </w:p>
          <w:p w:rsidR="00023F3F" w:rsidP="00023F3F" w:rsidRDefault="00023F3F" w14:paraId="06A1D9B2" w14:textId="77777777">
            <w:pPr>
              <w:spacing w:after="160" w:line="259" w:lineRule="auto"/>
              <w:rPr>
                <w:sz w:val="24"/>
                <w:szCs w:val="24"/>
              </w:rPr>
            </w:pPr>
          </w:p>
          <w:p w:rsidR="00FF005A" w:rsidP="00023F3F" w:rsidRDefault="00FF005A" w14:paraId="6B41683B" w14:textId="77777777">
            <w:pPr>
              <w:spacing w:after="160" w:line="259" w:lineRule="auto"/>
              <w:rPr>
                <w:sz w:val="24"/>
                <w:szCs w:val="24"/>
              </w:rPr>
            </w:pPr>
          </w:p>
          <w:p w:rsidR="00FF005A" w:rsidP="00023F3F" w:rsidRDefault="00FF005A" w14:paraId="222CCF2F" w14:textId="77777777">
            <w:pPr>
              <w:spacing w:after="160" w:line="259" w:lineRule="auto"/>
              <w:rPr>
                <w:sz w:val="24"/>
                <w:szCs w:val="24"/>
              </w:rPr>
            </w:pPr>
          </w:p>
          <w:p w:rsidR="003C2E6C" w:rsidP="00023F3F" w:rsidRDefault="003C2E6C" w14:paraId="3BF08F78" w14:textId="77777777">
            <w:pPr>
              <w:spacing w:after="160" w:line="259" w:lineRule="auto"/>
              <w:rPr>
                <w:sz w:val="24"/>
                <w:szCs w:val="24"/>
              </w:rPr>
            </w:pPr>
          </w:p>
          <w:p w:rsidR="003C2E6C" w:rsidP="00023F3F" w:rsidRDefault="003C2E6C" w14:paraId="5A22662A" w14:textId="77777777">
            <w:pPr>
              <w:spacing w:after="160" w:line="259" w:lineRule="auto"/>
              <w:rPr>
                <w:sz w:val="24"/>
                <w:szCs w:val="24"/>
              </w:rPr>
            </w:pPr>
          </w:p>
        </w:tc>
      </w:tr>
    </w:tbl>
    <w:p w:rsidRPr="00023F3F" w:rsidR="00023F3F" w:rsidP="00023F3F" w:rsidRDefault="00023F3F" w14:paraId="2BF00019" w14:textId="77777777">
      <w:pPr>
        <w:spacing w:after="160" w:line="259" w:lineRule="auto"/>
        <w:rPr>
          <w:sz w:val="24"/>
          <w:szCs w:val="24"/>
        </w:rPr>
      </w:pPr>
    </w:p>
    <w:p w:rsidR="002069DD" w:rsidP="002069DD" w:rsidRDefault="002069DD" w14:paraId="23BA51F8" w14:textId="77777777">
      <w:pPr>
        <w:pStyle w:val="Paragraphedeliste"/>
        <w:numPr>
          <w:ilvl w:val="0"/>
          <w:numId w:val="2"/>
        </w:numPr>
        <w:spacing w:after="160" w:line="259" w:lineRule="auto"/>
        <w:rPr>
          <w:sz w:val="24"/>
          <w:szCs w:val="24"/>
        </w:rPr>
      </w:pPr>
      <w:r w:rsidRPr="002069DD">
        <w:rPr>
          <w:sz w:val="24"/>
          <w:szCs w:val="24"/>
        </w:rPr>
        <w:t xml:space="preserve"> Méthodologie principale</w:t>
      </w:r>
    </w:p>
    <w:tbl>
      <w:tblPr>
        <w:tblStyle w:val="Grilledutableau"/>
        <w:tblW w:w="0" w:type="auto"/>
        <w:tblLook w:val="04A0" w:firstRow="1" w:lastRow="0" w:firstColumn="1" w:lastColumn="0" w:noHBand="0" w:noVBand="1"/>
      </w:tblPr>
      <w:tblGrid>
        <w:gridCol w:w="9062"/>
      </w:tblGrid>
      <w:tr w:rsidR="00FF005A" w:rsidTr="00FF005A" w14:paraId="1BFB95D3" w14:textId="77777777">
        <w:tc>
          <w:tcPr>
            <w:tcW w:w="9062" w:type="dxa"/>
          </w:tcPr>
          <w:p w:rsidR="00FF005A" w:rsidP="00FF005A" w:rsidRDefault="00FF005A" w14:paraId="0A0A2CDA" w14:textId="77777777">
            <w:pPr>
              <w:spacing w:after="160" w:line="259" w:lineRule="auto"/>
              <w:rPr>
                <w:sz w:val="24"/>
                <w:szCs w:val="24"/>
              </w:rPr>
            </w:pPr>
          </w:p>
          <w:p w:rsidR="00FF005A" w:rsidP="00FF005A" w:rsidRDefault="00FF005A" w14:paraId="701C7DFF" w14:textId="77777777">
            <w:pPr>
              <w:spacing w:after="160" w:line="259" w:lineRule="auto"/>
              <w:rPr>
                <w:sz w:val="24"/>
                <w:szCs w:val="24"/>
              </w:rPr>
            </w:pPr>
          </w:p>
          <w:p w:rsidR="00FF005A" w:rsidP="00FF005A" w:rsidRDefault="00FF005A" w14:paraId="67D1D418" w14:textId="77777777">
            <w:pPr>
              <w:spacing w:after="160" w:line="259" w:lineRule="auto"/>
              <w:rPr>
                <w:sz w:val="24"/>
                <w:szCs w:val="24"/>
              </w:rPr>
            </w:pPr>
          </w:p>
          <w:p w:rsidR="00FF005A" w:rsidP="00FF005A" w:rsidRDefault="00FF005A" w14:paraId="7B5C3155" w14:textId="77777777">
            <w:pPr>
              <w:spacing w:after="160" w:line="259" w:lineRule="auto"/>
              <w:rPr>
                <w:sz w:val="24"/>
                <w:szCs w:val="24"/>
              </w:rPr>
            </w:pPr>
          </w:p>
          <w:p w:rsidR="00FF005A" w:rsidP="00FF005A" w:rsidRDefault="00FF005A" w14:paraId="3ECAE79A" w14:textId="77777777">
            <w:pPr>
              <w:spacing w:after="160" w:line="259" w:lineRule="auto"/>
              <w:rPr>
                <w:sz w:val="24"/>
                <w:szCs w:val="24"/>
              </w:rPr>
            </w:pPr>
          </w:p>
          <w:p w:rsidR="00FF005A" w:rsidP="00FF005A" w:rsidRDefault="00FF005A" w14:paraId="3F2C4999" w14:textId="77777777">
            <w:pPr>
              <w:spacing w:after="160" w:line="259" w:lineRule="auto"/>
              <w:rPr>
                <w:sz w:val="24"/>
                <w:szCs w:val="24"/>
              </w:rPr>
            </w:pPr>
          </w:p>
          <w:p w:rsidR="00FF005A" w:rsidP="00FF005A" w:rsidRDefault="00FF005A" w14:paraId="07D24E1C" w14:textId="77777777">
            <w:pPr>
              <w:spacing w:after="160" w:line="259" w:lineRule="auto"/>
              <w:rPr>
                <w:sz w:val="24"/>
                <w:szCs w:val="24"/>
              </w:rPr>
            </w:pPr>
          </w:p>
          <w:p w:rsidR="00FF005A" w:rsidP="00FF005A" w:rsidRDefault="00FF005A" w14:paraId="0D916EBF" w14:textId="77777777">
            <w:pPr>
              <w:spacing w:after="160" w:line="259" w:lineRule="auto"/>
              <w:rPr>
                <w:sz w:val="24"/>
                <w:szCs w:val="24"/>
              </w:rPr>
            </w:pPr>
          </w:p>
          <w:p w:rsidR="00FF005A" w:rsidP="00FF005A" w:rsidRDefault="00FF005A" w14:paraId="31D9426F" w14:textId="77777777">
            <w:pPr>
              <w:spacing w:after="160" w:line="259" w:lineRule="auto"/>
              <w:rPr>
                <w:sz w:val="24"/>
                <w:szCs w:val="24"/>
              </w:rPr>
            </w:pPr>
          </w:p>
          <w:p w:rsidR="00FF005A" w:rsidP="00FF005A" w:rsidRDefault="00FF005A" w14:paraId="1AB6EF7F" w14:textId="77777777">
            <w:pPr>
              <w:spacing w:after="160" w:line="259" w:lineRule="auto"/>
              <w:rPr>
                <w:sz w:val="24"/>
                <w:szCs w:val="24"/>
              </w:rPr>
            </w:pPr>
          </w:p>
          <w:p w:rsidR="00FF005A" w:rsidP="00FF005A" w:rsidRDefault="00FF005A" w14:paraId="69848552" w14:textId="77777777">
            <w:pPr>
              <w:spacing w:after="160" w:line="259" w:lineRule="auto"/>
              <w:rPr>
                <w:sz w:val="24"/>
                <w:szCs w:val="24"/>
              </w:rPr>
            </w:pPr>
          </w:p>
        </w:tc>
      </w:tr>
    </w:tbl>
    <w:p w:rsidRPr="00FF005A" w:rsidR="00FF005A" w:rsidP="00FF005A" w:rsidRDefault="00FF005A" w14:paraId="183676A5" w14:textId="77777777">
      <w:pPr>
        <w:spacing w:after="160" w:line="259" w:lineRule="auto"/>
        <w:rPr>
          <w:sz w:val="24"/>
          <w:szCs w:val="24"/>
        </w:rPr>
      </w:pPr>
    </w:p>
    <w:p w:rsidRPr="002069DD" w:rsidR="002069DD" w:rsidP="002069DD" w:rsidRDefault="002069DD" w14:paraId="3A5DD441" w14:textId="5F7EEF97">
      <w:pPr>
        <w:pStyle w:val="Paragraphedeliste"/>
        <w:numPr>
          <w:ilvl w:val="0"/>
          <w:numId w:val="2"/>
        </w:numPr>
        <w:spacing w:after="160" w:line="259" w:lineRule="auto"/>
        <w:rPr>
          <w:sz w:val="24"/>
          <w:szCs w:val="24"/>
        </w:rPr>
      </w:pPr>
      <w:r w:rsidRPr="002069DD">
        <w:rPr>
          <w:sz w:val="24"/>
          <w:szCs w:val="24"/>
        </w:rPr>
        <w:t xml:space="preserve"> Retombées attendues</w:t>
      </w:r>
    </w:p>
    <w:tbl>
      <w:tblPr>
        <w:tblStyle w:val="Grilledutableau"/>
        <w:tblW w:w="0" w:type="auto"/>
        <w:tblLook w:val="04A0" w:firstRow="1" w:lastRow="0" w:firstColumn="1" w:lastColumn="0" w:noHBand="0" w:noVBand="1"/>
      </w:tblPr>
      <w:tblGrid>
        <w:gridCol w:w="9062"/>
      </w:tblGrid>
      <w:tr w:rsidR="003C2E6C" w:rsidTr="003C2E6C" w14:paraId="1A95DB48" w14:textId="77777777">
        <w:tc>
          <w:tcPr>
            <w:tcW w:w="9062" w:type="dxa"/>
          </w:tcPr>
          <w:p w:rsidR="003C2E6C" w:rsidRDefault="003C2E6C" w14:paraId="5FB77421" w14:textId="77777777">
            <w:pPr>
              <w:spacing w:after="160" w:line="259" w:lineRule="auto"/>
              <w:rPr>
                <w:sz w:val="24"/>
                <w:szCs w:val="24"/>
              </w:rPr>
            </w:pPr>
          </w:p>
          <w:p w:rsidR="003C2E6C" w:rsidRDefault="003C2E6C" w14:paraId="3D5B912C" w14:textId="77777777">
            <w:pPr>
              <w:spacing w:after="160" w:line="259" w:lineRule="auto"/>
              <w:rPr>
                <w:sz w:val="24"/>
                <w:szCs w:val="24"/>
              </w:rPr>
            </w:pPr>
          </w:p>
          <w:p w:rsidR="003C2E6C" w:rsidRDefault="003C2E6C" w14:paraId="4A367359" w14:textId="77777777">
            <w:pPr>
              <w:spacing w:after="160" w:line="259" w:lineRule="auto"/>
              <w:rPr>
                <w:sz w:val="24"/>
                <w:szCs w:val="24"/>
              </w:rPr>
            </w:pPr>
          </w:p>
          <w:p w:rsidR="003C2E6C" w:rsidRDefault="003C2E6C" w14:paraId="1E5AC242" w14:textId="77777777">
            <w:pPr>
              <w:spacing w:after="160" w:line="259" w:lineRule="auto"/>
              <w:rPr>
                <w:sz w:val="24"/>
                <w:szCs w:val="24"/>
              </w:rPr>
            </w:pPr>
          </w:p>
          <w:p w:rsidR="003C2E6C" w:rsidRDefault="003C2E6C" w14:paraId="639AC565" w14:textId="77777777">
            <w:pPr>
              <w:spacing w:after="160" w:line="259" w:lineRule="auto"/>
              <w:rPr>
                <w:sz w:val="24"/>
                <w:szCs w:val="24"/>
              </w:rPr>
            </w:pPr>
          </w:p>
          <w:p w:rsidR="003C2E6C" w:rsidRDefault="003C2E6C" w14:paraId="0FE59DDB" w14:textId="77777777">
            <w:pPr>
              <w:spacing w:after="160" w:line="259" w:lineRule="auto"/>
              <w:rPr>
                <w:sz w:val="24"/>
                <w:szCs w:val="24"/>
              </w:rPr>
            </w:pPr>
          </w:p>
          <w:p w:rsidR="003C2E6C" w:rsidRDefault="003C2E6C" w14:paraId="4FD78854" w14:textId="77777777">
            <w:pPr>
              <w:spacing w:after="160" w:line="259" w:lineRule="auto"/>
              <w:rPr>
                <w:sz w:val="24"/>
                <w:szCs w:val="24"/>
              </w:rPr>
            </w:pPr>
          </w:p>
        </w:tc>
      </w:tr>
    </w:tbl>
    <w:p w:rsidRPr="002069DD" w:rsidR="002F3A9A" w:rsidRDefault="002F3A9A" w14:paraId="253501B3" w14:textId="1098489F">
      <w:pPr>
        <w:spacing w:after="160" w:line="259" w:lineRule="auto"/>
        <w:rPr>
          <w:sz w:val="24"/>
          <w:szCs w:val="24"/>
        </w:rPr>
      </w:pPr>
      <w:r w:rsidRPr="002069DD">
        <w:rPr>
          <w:sz w:val="24"/>
          <w:szCs w:val="24"/>
        </w:rPr>
        <w:br w:type="page"/>
      </w:r>
    </w:p>
    <w:tbl>
      <w:tblPr>
        <w:tblpPr w:leftFromText="141" w:rightFromText="141" w:vertAnchor="page" w:horzAnchor="margin" w:tblpY="1391"/>
        <w:tblW w:w="941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70" w:type="dxa"/>
          <w:right w:w="70" w:type="dxa"/>
        </w:tblCellMar>
        <w:tblLook w:val="0000" w:firstRow="0" w:lastRow="0" w:firstColumn="0" w:lastColumn="0" w:noHBand="0" w:noVBand="0"/>
      </w:tblPr>
      <w:tblGrid>
        <w:gridCol w:w="9414"/>
      </w:tblGrid>
      <w:tr w:rsidRPr="00E15E85" w:rsidR="002F3A9A" w:rsidTr="28FEF997" w14:paraId="5B9D275D" w14:textId="77777777">
        <w:trPr>
          <w:trHeight w:val="274"/>
        </w:trPr>
        <w:tc>
          <w:tcPr>
            <w:tcW w:w="9414" w:type="dxa"/>
            <w:shd w:val="clear" w:color="auto" w:fill="B4C6E7" w:themeFill="accent1" w:themeFillTint="66"/>
            <w:tcMar/>
          </w:tcPr>
          <w:p w:rsidR="002F3A9A" w:rsidP="002F3A9A" w:rsidRDefault="002F3A9A" w14:paraId="775038BA" w14:textId="209614BE">
            <w:pPr>
              <w:tabs>
                <w:tab w:val="center" w:pos="4637"/>
                <w:tab w:val="left" w:pos="8175"/>
              </w:tabs>
              <w:spacing w:after="0"/>
              <w:jc w:val="center"/>
              <w:rPr>
                <w:rFonts w:cstheme="minorHAnsi"/>
                <w:b/>
                <w:color w:val="000000" w:themeColor="text1"/>
              </w:rPr>
            </w:pPr>
            <w:r>
              <w:rPr>
                <w:rFonts w:cstheme="minorHAnsi"/>
                <w:b/>
                <w:color w:val="000000" w:themeColor="text1"/>
              </w:rPr>
              <w:lastRenderedPageBreak/>
              <w:t>Descriptif Détaillé du projet</w:t>
            </w:r>
            <w:r w:rsidR="00F24641">
              <w:rPr>
                <w:rFonts w:cstheme="minorHAnsi"/>
                <w:b/>
                <w:color w:val="000000" w:themeColor="text1"/>
              </w:rPr>
              <w:t xml:space="preserve"> (max</w:t>
            </w:r>
            <w:r w:rsidR="00023F3F">
              <w:rPr>
                <w:rFonts w:cstheme="minorHAnsi"/>
                <w:b/>
                <w:color w:val="000000" w:themeColor="text1"/>
              </w:rPr>
              <w:t>. 15 pages)</w:t>
            </w:r>
          </w:p>
        </w:tc>
      </w:tr>
      <w:tr w:rsidRPr="00E15E85" w:rsidR="002F3A9A" w:rsidTr="28FEF997" w14:paraId="21A8AAB3" w14:textId="77777777">
        <w:trPr>
          <w:trHeight w:val="691"/>
        </w:trPr>
        <w:tc>
          <w:tcPr>
            <w:tcW w:w="9414" w:type="dxa"/>
            <w:tcMar/>
          </w:tcPr>
          <w:p w:rsidR="002F3A9A" w:rsidP="002F3A9A" w:rsidRDefault="002F3A9A" w14:paraId="36FBF4ED" w14:textId="77777777">
            <w:pPr>
              <w:spacing w:after="0"/>
              <w:rPr>
                <w:rFonts w:cstheme="minorHAnsi"/>
                <w:b/>
                <w:color w:val="000000" w:themeColor="text1"/>
              </w:rPr>
            </w:pPr>
          </w:p>
          <w:p w:rsidR="00783182" w:rsidP="00D65889" w:rsidRDefault="00783182" w14:paraId="12F98BA2" w14:textId="77777777">
            <w:pPr>
              <w:spacing w:after="0"/>
              <w:rPr>
                <w:rFonts w:eastAsiaTheme="majorEastAsia" w:cstheme="minorHAnsi"/>
                <w:b/>
                <w:bCs/>
                <w:color w:val="2F5496" w:themeColor="accent1" w:themeShade="BF"/>
                <w:sz w:val="28"/>
                <w:szCs w:val="28"/>
              </w:rPr>
            </w:pPr>
          </w:p>
          <w:p w:rsidRPr="00D65889" w:rsidR="00D65889" w:rsidP="00D65889" w:rsidRDefault="00E45D3F" w14:paraId="1B518A9D" w14:textId="4083950B">
            <w:pPr>
              <w:spacing w:after="0"/>
              <w:rPr>
                <w:rFonts w:eastAsiaTheme="majorEastAsia" w:cstheme="minorHAnsi"/>
                <w:b/>
                <w:bCs/>
                <w:color w:val="2F5496" w:themeColor="accent1" w:themeShade="BF"/>
                <w:sz w:val="28"/>
                <w:szCs w:val="28"/>
              </w:rPr>
            </w:pPr>
            <w:r w:rsidRPr="00D65889">
              <w:rPr>
                <w:rFonts w:eastAsiaTheme="majorEastAsia" w:cstheme="minorHAnsi"/>
                <w:b/>
                <w:bCs/>
                <w:color w:val="2F5496" w:themeColor="accent1" w:themeShade="BF"/>
                <w:sz w:val="28"/>
                <w:szCs w:val="28"/>
              </w:rPr>
              <w:t xml:space="preserve">Introduction </w:t>
            </w:r>
          </w:p>
          <w:p w:rsidR="00741A03" w:rsidP="00741A03" w:rsidRDefault="002F3A9A" w14:paraId="51501F4C" w14:textId="77777777">
            <w:pPr>
              <w:pStyle w:val="Paragraphedeliste"/>
              <w:numPr>
                <w:ilvl w:val="0"/>
                <w:numId w:val="2"/>
              </w:numPr>
              <w:spacing w:after="160" w:line="259" w:lineRule="auto"/>
              <w:rPr>
                <w:sz w:val="24"/>
                <w:szCs w:val="24"/>
              </w:rPr>
            </w:pPr>
            <w:r w:rsidRPr="00D65889">
              <w:rPr>
                <w:sz w:val="24"/>
                <w:szCs w:val="24"/>
              </w:rPr>
              <w:t>Titre du projet</w:t>
            </w:r>
          </w:p>
          <w:p w:rsidR="00741A03" w:rsidP="00741A03" w:rsidRDefault="002F3A9A" w14:paraId="6776A609" w14:textId="3F60C9E7">
            <w:pPr>
              <w:pStyle w:val="Paragraphedeliste"/>
              <w:numPr>
                <w:ilvl w:val="0"/>
                <w:numId w:val="1"/>
              </w:numPr>
              <w:spacing w:after="0" w:line="259" w:lineRule="auto"/>
              <w:rPr>
                <w:sz w:val="24"/>
                <w:szCs w:val="24"/>
              </w:rPr>
            </w:pPr>
            <w:r w:rsidRPr="00741A03">
              <w:rPr>
                <w:sz w:val="24"/>
                <w:szCs w:val="24"/>
              </w:rPr>
              <w:t>Pays concerné</w:t>
            </w:r>
            <w:r w:rsidR="001F5A87">
              <w:rPr>
                <w:sz w:val="24"/>
                <w:szCs w:val="24"/>
              </w:rPr>
              <w:t>(</w:t>
            </w:r>
            <w:r w:rsidRPr="00741A03">
              <w:rPr>
                <w:sz w:val="24"/>
                <w:szCs w:val="24"/>
              </w:rPr>
              <w:t>s</w:t>
            </w:r>
            <w:r w:rsidR="001F5A87">
              <w:rPr>
                <w:sz w:val="24"/>
                <w:szCs w:val="24"/>
              </w:rPr>
              <w:t>)</w:t>
            </w:r>
            <w:r w:rsidRPr="00741A03">
              <w:rPr>
                <w:sz w:val="24"/>
                <w:szCs w:val="24"/>
              </w:rPr>
              <w:t xml:space="preserve"> par le projet</w:t>
            </w:r>
            <w:r w:rsidRPr="00741A03" w:rsidR="00741A03">
              <w:rPr>
                <w:sz w:val="24"/>
                <w:szCs w:val="24"/>
              </w:rPr>
              <w:t xml:space="preserve"> </w:t>
            </w:r>
          </w:p>
          <w:p w:rsidR="00741A03" w:rsidP="00741A03" w:rsidRDefault="00741A03" w14:paraId="542D1299" w14:textId="4889BF24">
            <w:pPr>
              <w:pStyle w:val="Paragraphedeliste"/>
              <w:numPr>
                <w:ilvl w:val="0"/>
                <w:numId w:val="1"/>
              </w:numPr>
              <w:spacing w:after="0" w:line="259" w:lineRule="auto"/>
              <w:rPr>
                <w:sz w:val="24"/>
                <w:szCs w:val="24"/>
              </w:rPr>
            </w:pPr>
            <w:r w:rsidRPr="00741A03">
              <w:rPr>
                <w:sz w:val="24"/>
                <w:szCs w:val="24"/>
              </w:rPr>
              <w:t>Justification de la pertinence du projet et intérêt pour le(s) système (s) éducatif(s) étudié(s)</w:t>
            </w:r>
          </w:p>
          <w:p w:rsidR="00CB1764" w:rsidP="00CB1764" w:rsidRDefault="00CB1764" w14:paraId="515CADDE" w14:textId="77777777">
            <w:pPr>
              <w:pStyle w:val="Paragraphedeliste"/>
              <w:spacing w:after="0" w:line="259" w:lineRule="auto"/>
              <w:rPr>
                <w:sz w:val="24"/>
                <w:szCs w:val="24"/>
              </w:rPr>
            </w:pPr>
          </w:p>
          <w:p w:rsidRPr="00741A03" w:rsidR="00285C20" w:rsidP="00CB1764" w:rsidRDefault="00285C20" w14:paraId="61882859" w14:textId="77777777">
            <w:pPr>
              <w:pStyle w:val="Paragraphedeliste"/>
              <w:spacing w:after="0" w:line="259" w:lineRule="auto"/>
              <w:rPr>
                <w:sz w:val="24"/>
                <w:szCs w:val="24"/>
              </w:rPr>
            </w:pPr>
          </w:p>
          <w:p w:rsidRPr="00CB1764" w:rsidR="002F3A9A" w:rsidP="00741A03" w:rsidRDefault="00CB1764" w14:paraId="61F9A2AB" w14:textId="246362BA">
            <w:pPr>
              <w:spacing w:after="160" w:line="259" w:lineRule="auto"/>
              <w:rPr>
                <w:rFonts w:eastAsiaTheme="majorEastAsia" w:cstheme="minorHAnsi"/>
                <w:b/>
                <w:bCs/>
                <w:color w:val="2F5496" w:themeColor="accent1" w:themeShade="BF"/>
                <w:sz w:val="28"/>
                <w:szCs w:val="28"/>
              </w:rPr>
            </w:pPr>
            <w:r w:rsidRPr="00CB1764">
              <w:rPr>
                <w:rFonts w:eastAsiaTheme="majorEastAsia" w:cstheme="minorHAnsi"/>
                <w:b/>
                <w:bCs/>
                <w:color w:val="2F5496" w:themeColor="accent1" w:themeShade="BF"/>
                <w:sz w:val="28"/>
                <w:szCs w:val="28"/>
              </w:rPr>
              <w:t>Contexte et justification scientifique</w:t>
            </w:r>
          </w:p>
          <w:p w:rsidRPr="005738A6" w:rsidR="002F3A9A" w:rsidP="00F03239" w:rsidRDefault="002F3A9A" w14:paraId="3FF82998" w14:textId="77777777">
            <w:pPr>
              <w:spacing w:after="0"/>
              <w:rPr>
                <w:color w:val="000000" w:themeColor="text1"/>
                <w:sz w:val="24"/>
                <w:szCs w:val="24"/>
              </w:rPr>
            </w:pPr>
            <w:r w:rsidRPr="005738A6">
              <w:rPr>
                <w:color w:val="000000" w:themeColor="text1"/>
                <w:sz w:val="24"/>
                <w:szCs w:val="24"/>
              </w:rPr>
              <w:t>Description du projet en lien avec le champ d’investigation retenu (contexte, objet de la recherche, problématique, justification du choix du/des pays)</w:t>
            </w:r>
          </w:p>
          <w:p w:rsidRPr="005738A6" w:rsidR="00A02E53" w:rsidP="00A02E53" w:rsidRDefault="00A02E53" w14:paraId="7528678E" w14:textId="353D92D1">
            <w:pPr>
              <w:pStyle w:val="Paragraphedeliste"/>
              <w:numPr>
                <w:ilvl w:val="0"/>
                <w:numId w:val="1"/>
              </w:numPr>
              <w:spacing w:after="0"/>
              <w:rPr>
                <w:color w:val="000000" w:themeColor="text1"/>
                <w:sz w:val="24"/>
                <w:szCs w:val="24"/>
              </w:rPr>
            </w:pPr>
            <w:r w:rsidRPr="005738A6">
              <w:rPr>
                <w:color w:val="000000" w:themeColor="text1"/>
                <w:sz w:val="24"/>
                <w:szCs w:val="24"/>
              </w:rPr>
              <w:t>État de l’art / revue de littérature</w:t>
            </w:r>
          </w:p>
          <w:p w:rsidRPr="005738A6" w:rsidR="00A02E53" w:rsidP="00A02E53" w:rsidRDefault="00A02E53" w14:paraId="2A19AF0B" w14:textId="5DC85772">
            <w:pPr>
              <w:pStyle w:val="Paragraphedeliste"/>
              <w:numPr>
                <w:ilvl w:val="0"/>
                <w:numId w:val="1"/>
              </w:numPr>
              <w:spacing w:after="0"/>
              <w:rPr>
                <w:color w:val="000000" w:themeColor="text1"/>
                <w:sz w:val="24"/>
                <w:szCs w:val="24"/>
              </w:rPr>
            </w:pPr>
            <w:r w:rsidRPr="005738A6">
              <w:rPr>
                <w:color w:val="000000" w:themeColor="text1"/>
                <w:sz w:val="24"/>
                <w:szCs w:val="24"/>
              </w:rPr>
              <w:t>Lacunes identifiées dans les recherches existantes</w:t>
            </w:r>
          </w:p>
          <w:p w:rsidRPr="005738A6" w:rsidR="00A02E53" w:rsidP="00A02E53" w:rsidRDefault="00A02E53" w14:paraId="365D0799" w14:textId="7ECAC688">
            <w:pPr>
              <w:pStyle w:val="Paragraphedeliste"/>
              <w:numPr>
                <w:ilvl w:val="0"/>
                <w:numId w:val="1"/>
              </w:numPr>
              <w:spacing w:after="0"/>
              <w:rPr>
                <w:color w:val="000000" w:themeColor="text1"/>
                <w:sz w:val="24"/>
                <w:szCs w:val="24"/>
              </w:rPr>
            </w:pPr>
            <w:r w:rsidRPr="005738A6">
              <w:rPr>
                <w:color w:val="000000" w:themeColor="text1"/>
                <w:sz w:val="24"/>
                <w:szCs w:val="24"/>
              </w:rPr>
              <w:t>Pertinence et originalité du projet</w:t>
            </w:r>
          </w:p>
          <w:p w:rsidR="00A02E53" w:rsidP="00F03239" w:rsidRDefault="00A02E53" w14:paraId="296C059B" w14:textId="77777777">
            <w:pPr>
              <w:spacing w:after="0"/>
              <w:rPr>
                <w:color w:val="000000" w:themeColor="text1"/>
                <w:sz w:val="24"/>
                <w:szCs w:val="24"/>
              </w:rPr>
            </w:pPr>
          </w:p>
          <w:p w:rsidRPr="005738A6" w:rsidR="00285C20" w:rsidP="00F03239" w:rsidRDefault="00285C20" w14:paraId="4D4506AF" w14:textId="77777777">
            <w:pPr>
              <w:spacing w:after="0"/>
              <w:rPr>
                <w:color w:val="000000" w:themeColor="text1"/>
                <w:sz w:val="24"/>
                <w:szCs w:val="24"/>
              </w:rPr>
            </w:pPr>
          </w:p>
          <w:p w:rsidRPr="00BE18DF" w:rsidR="002F3A9A" w:rsidP="002F3A9A" w:rsidRDefault="00BE18DF" w14:paraId="2E607726" w14:textId="6887D416">
            <w:pPr>
              <w:spacing w:after="0"/>
              <w:rPr>
                <w:rFonts w:eastAsiaTheme="majorEastAsia" w:cstheme="minorHAnsi"/>
                <w:b/>
                <w:bCs/>
                <w:color w:val="2F5496" w:themeColor="accent1" w:themeShade="BF"/>
                <w:sz w:val="28"/>
                <w:szCs w:val="28"/>
              </w:rPr>
            </w:pPr>
            <w:r w:rsidRPr="00BE18DF">
              <w:rPr>
                <w:rFonts w:eastAsiaTheme="majorEastAsia" w:cstheme="minorHAnsi"/>
                <w:b/>
                <w:bCs/>
                <w:color w:val="2F5496" w:themeColor="accent1" w:themeShade="BF"/>
                <w:sz w:val="28"/>
                <w:szCs w:val="28"/>
              </w:rPr>
              <w:t>Objectifs et questions de recherche</w:t>
            </w:r>
          </w:p>
          <w:p w:rsidRPr="001F5A87" w:rsidR="002F3A9A" w:rsidP="00916AA6" w:rsidRDefault="00916AA6" w14:paraId="45C7B8DB" w14:textId="3CED6CB5">
            <w:pPr>
              <w:spacing w:after="0"/>
              <w:rPr>
                <w:color w:val="000000" w:themeColor="text1"/>
              </w:rPr>
            </w:pPr>
            <w:r w:rsidRPr="001F5A87">
              <w:rPr>
                <w:color w:val="000000" w:themeColor="text1"/>
              </w:rPr>
              <w:t>Description des h</w:t>
            </w:r>
            <w:r w:rsidRPr="001F5A87" w:rsidR="002F3A9A">
              <w:rPr>
                <w:color w:val="000000" w:themeColor="text1"/>
              </w:rPr>
              <w:t>ypothèses de départ et cadre conceptuel du projet</w:t>
            </w:r>
          </w:p>
          <w:p w:rsidRPr="001F5A87" w:rsidR="001F5A87" w:rsidP="001F5A87" w:rsidRDefault="001F5A87" w14:paraId="67AE2620" w14:textId="7D3D16AC">
            <w:pPr>
              <w:pStyle w:val="Paragraphedeliste"/>
              <w:numPr>
                <w:ilvl w:val="0"/>
                <w:numId w:val="1"/>
              </w:numPr>
              <w:spacing w:after="0"/>
              <w:rPr>
                <w:rFonts w:cstheme="minorHAnsi"/>
                <w:bCs/>
                <w:color w:val="000000" w:themeColor="text1"/>
                <w:sz w:val="24"/>
                <w:szCs w:val="24"/>
              </w:rPr>
            </w:pPr>
            <w:r w:rsidRPr="001F5A87">
              <w:rPr>
                <w:rFonts w:cstheme="minorHAnsi"/>
                <w:bCs/>
                <w:color w:val="000000" w:themeColor="text1"/>
                <w:sz w:val="24"/>
                <w:szCs w:val="24"/>
              </w:rPr>
              <w:t>Objectif principal</w:t>
            </w:r>
          </w:p>
          <w:p w:rsidRPr="001F5A87" w:rsidR="001F5A87" w:rsidP="001F5A87" w:rsidRDefault="001F5A87" w14:paraId="1EF993D6" w14:textId="227C8DB1">
            <w:pPr>
              <w:pStyle w:val="Paragraphedeliste"/>
              <w:numPr>
                <w:ilvl w:val="0"/>
                <w:numId w:val="1"/>
              </w:numPr>
              <w:spacing w:after="0"/>
              <w:rPr>
                <w:rFonts w:cstheme="minorHAnsi"/>
                <w:bCs/>
                <w:color w:val="000000" w:themeColor="text1"/>
                <w:sz w:val="24"/>
                <w:szCs w:val="24"/>
              </w:rPr>
            </w:pPr>
            <w:r w:rsidRPr="001F5A87">
              <w:rPr>
                <w:rFonts w:cstheme="minorHAnsi"/>
                <w:bCs/>
                <w:color w:val="000000" w:themeColor="text1"/>
                <w:sz w:val="24"/>
                <w:szCs w:val="24"/>
              </w:rPr>
              <w:t>Objectifs spécifiques</w:t>
            </w:r>
          </w:p>
          <w:p w:rsidRPr="001F5A87" w:rsidR="001F5A87" w:rsidP="001F5A87" w:rsidRDefault="001F5A87" w14:paraId="67A93608" w14:textId="1B8410E8">
            <w:pPr>
              <w:pStyle w:val="Paragraphedeliste"/>
              <w:numPr>
                <w:ilvl w:val="0"/>
                <w:numId w:val="1"/>
              </w:numPr>
              <w:spacing w:after="0"/>
              <w:rPr>
                <w:rFonts w:cstheme="minorHAnsi"/>
                <w:bCs/>
                <w:color w:val="000000" w:themeColor="text1"/>
                <w:sz w:val="24"/>
                <w:szCs w:val="24"/>
              </w:rPr>
            </w:pPr>
            <w:r w:rsidRPr="001F5A87">
              <w:rPr>
                <w:rFonts w:cstheme="minorHAnsi"/>
                <w:bCs/>
                <w:color w:val="000000" w:themeColor="text1"/>
                <w:sz w:val="24"/>
                <w:szCs w:val="24"/>
              </w:rPr>
              <w:t>Hypothèses de travail</w:t>
            </w:r>
          </w:p>
          <w:p w:rsidRPr="00916AA6" w:rsidR="001F5A87" w:rsidP="00916AA6" w:rsidRDefault="001F5A87" w14:paraId="056B0A9B" w14:textId="77777777">
            <w:pPr>
              <w:spacing w:after="0"/>
              <w:rPr>
                <w:rFonts w:cstheme="minorHAnsi"/>
                <w:b/>
                <w:color w:val="000000" w:themeColor="text1"/>
              </w:rPr>
            </w:pPr>
          </w:p>
          <w:p w:rsidRPr="00D52FFD" w:rsidR="002F3A9A" w:rsidP="002F3A9A" w:rsidRDefault="002F3A9A" w14:paraId="1A0B9169" w14:textId="77777777">
            <w:pPr>
              <w:spacing w:after="0"/>
              <w:rPr>
                <w:rFonts w:cstheme="minorHAnsi"/>
                <w:color w:val="000000" w:themeColor="text1"/>
              </w:rPr>
            </w:pPr>
          </w:p>
          <w:p w:rsidRPr="00285C20" w:rsidR="002F3A9A" w:rsidP="00285C20" w:rsidRDefault="002F3A9A" w14:paraId="5D6A5F83" w14:textId="77777777">
            <w:pPr>
              <w:spacing w:after="0"/>
              <w:rPr>
                <w:rFonts w:eastAsiaTheme="majorEastAsia" w:cstheme="minorHAnsi"/>
                <w:b/>
                <w:bCs/>
                <w:color w:val="2F5496" w:themeColor="accent1" w:themeShade="BF"/>
                <w:sz w:val="28"/>
                <w:szCs w:val="28"/>
              </w:rPr>
            </w:pPr>
            <w:r w:rsidRPr="00285C20">
              <w:rPr>
                <w:rFonts w:eastAsiaTheme="majorEastAsia" w:cstheme="minorHAnsi"/>
                <w:b/>
                <w:bCs/>
                <w:color w:val="2F5496" w:themeColor="accent1" w:themeShade="BF"/>
                <w:sz w:val="28"/>
                <w:szCs w:val="28"/>
              </w:rPr>
              <w:t>Méthodologie de recherche</w:t>
            </w:r>
          </w:p>
          <w:p w:rsidRPr="008B0928" w:rsidR="008B0928" w:rsidP="008B0928" w:rsidRDefault="008B0928" w14:paraId="3510D783" w14:textId="4E561860">
            <w:pPr>
              <w:pStyle w:val="Paragraphedeliste"/>
              <w:numPr>
                <w:ilvl w:val="0"/>
                <w:numId w:val="1"/>
              </w:numPr>
              <w:spacing w:after="0"/>
              <w:rPr>
                <w:rFonts w:cstheme="minorHAnsi"/>
                <w:color w:val="000000" w:themeColor="text1"/>
                <w:sz w:val="24"/>
                <w:szCs w:val="24"/>
              </w:rPr>
            </w:pPr>
            <w:r w:rsidRPr="008B0928">
              <w:rPr>
                <w:rFonts w:cstheme="minorHAnsi"/>
                <w:color w:val="000000" w:themeColor="text1"/>
                <w:sz w:val="24"/>
                <w:szCs w:val="24"/>
              </w:rPr>
              <w:t>Approche générale</w:t>
            </w:r>
          </w:p>
          <w:p w:rsidRPr="008B0928" w:rsidR="008B0928" w:rsidP="008B0928" w:rsidRDefault="008B0928" w14:paraId="622895AE" w14:textId="1D031DE8">
            <w:pPr>
              <w:pStyle w:val="Paragraphedeliste"/>
              <w:numPr>
                <w:ilvl w:val="0"/>
                <w:numId w:val="1"/>
              </w:numPr>
              <w:spacing w:after="0"/>
              <w:rPr>
                <w:rFonts w:cstheme="minorHAnsi"/>
                <w:color w:val="000000" w:themeColor="text1"/>
                <w:sz w:val="24"/>
                <w:szCs w:val="24"/>
              </w:rPr>
            </w:pPr>
            <w:r w:rsidRPr="008B0928">
              <w:rPr>
                <w:rFonts w:cstheme="minorHAnsi"/>
                <w:color w:val="000000" w:themeColor="text1"/>
                <w:sz w:val="24"/>
                <w:szCs w:val="24"/>
              </w:rPr>
              <w:t>Design de recherche (quantitatif, qualitatif, mixte)</w:t>
            </w:r>
          </w:p>
          <w:p w:rsidRPr="008B0928" w:rsidR="008B0928" w:rsidP="008B0928" w:rsidRDefault="008B0928" w14:paraId="4A030CED" w14:textId="08F14664">
            <w:pPr>
              <w:pStyle w:val="Paragraphedeliste"/>
              <w:numPr>
                <w:ilvl w:val="0"/>
                <w:numId w:val="1"/>
              </w:numPr>
              <w:spacing w:after="0"/>
              <w:rPr>
                <w:rFonts w:cstheme="minorHAnsi"/>
                <w:color w:val="000000" w:themeColor="text1"/>
                <w:sz w:val="24"/>
                <w:szCs w:val="24"/>
              </w:rPr>
            </w:pPr>
            <w:r w:rsidRPr="008B0928">
              <w:rPr>
                <w:rFonts w:cstheme="minorHAnsi"/>
                <w:color w:val="000000" w:themeColor="text1"/>
                <w:sz w:val="24"/>
                <w:szCs w:val="24"/>
              </w:rPr>
              <w:t>Méthodes de collecte de données (enquêtes, expérimentations, études de cas…)</w:t>
            </w:r>
          </w:p>
          <w:p w:rsidRPr="008B0928" w:rsidR="008B0928" w:rsidP="008B0928" w:rsidRDefault="008B0928" w14:paraId="7213BC55" w14:textId="2397441F">
            <w:pPr>
              <w:pStyle w:val="Paragraphedeliste"/>
              <w:numPr>
                <w:ilvl w:val="0"/>
                <w:numId w:val="1"/>
              </w:numPr>
              <w:spacing w:after="0"/>
              <w:rPr>
                <w:rFonts w:cstheme="minorHAnsi"/>
                <w:color w:val="000000" w:themeColor="text1"/>
                <w:sz w:val="24"/>
                <w:szCs w:val="24"/>
              </w:rPr>
            </w:pPr>
            <w:r w:rsidRPr="008B0928">
              <w:rPr>
                <w:rFonts w:cstheme="minorHAnsi"/>
                <w:color w:val="000000" w:themeColor="text1"/>
                <w:sz w:val="24"/>
                <w:szCs w:val="24"/>
              </w:rPr>
              <w:t>Méthodes d’analyse (statistiques, comparatives, etc.)</w:t>
            </w:r>
          </w:p>
          <w:p w:rsidRPr="008B0928" w:rsidR="008B0928" w:rsidP="008B0928" w:rsidRDefault="008B0928" w14:paraId="7A2CF9B8" w14:textId="7C41A0A1">
            <w:pPr>
              <w:pStyle w:val="Paragraphedeliste"/>
              <w:numPr>
                <w:ilvl w:val="0"/>
                <w:numId w:val="1"/>
              </w:numPr>
              <w:spacing w:after="0"/>
              <w:rPr>
                <w:rFonts w:cstheme="minorHAnsi"/>
                <w:color w:val="000000" w:themeColor="text1"/>
                <w:sz w:val="24"/>
                <w:szCs w:val="24"/>
              </w:rPr>
            </w:pPr>
            <w:r w:rsidRPr="008B0928">
              <w:rPr>
                <w:rFonts w:cstheme="minorHAnsi"/>
                <w:color w:val="000000" w:themeColor="text1"/>
                <w:sz w:val="24"/>
                <w:szCs w:val="24"/>
              </w:rPr>
              <w:t>Innovations méthodologiques éventuelles</w:t>
            </w:r>
          </w:p>
          <w:p w:rsidRPr="00D52FFD" w:rsidR="002F3A9A" w:rsidP="002F3A9A" w:rsidRDefault="002F3A9A" w14:paraId="54DF1282" w14:textId="77777777">
            <w:pPr>
              <w:spacing w:after="0"/>
              <w:rPr>
                <w:rFonts w:cstheme="minorHAnsi"/>
                <w:color w:val="000000" w:themeColor="text1"/>
              </w:rPr>
            </w:pPr>
          </w:p>
          <w:p w:rsidR="002F3A9A" w:rsidP="002F3A9A" w:rsidRDefault="002F3A9A" w14:paraId="0CD5F0FA" w14:textId="77777777">
            <w:pPr>
              <w:spacing w:after="0"/>
              <w:rPr>
                <w:rFonts w:cstheme="minorHAnsi"/>
                <w:color w:val="000000" w:themeColor="text1"/>
              </w:rPr>
            </w:pPr>
          </w:p>
          <w:p w:rsidRPr="007F0DA9" w:rsidR="007F0DA9" w:rsidP="007F0DA9" w:rsidRDefault="007F0DA9" w14:paraId="42A5C663" w14:textId="77777777">
            <w:pPr>
              <w:spacing w:after="0"/>
              <w:rPr>
                <w:rFonts w:eastAsiaTheme="majorEastAsia" w:cstheme="minorHAnsi"/>
                <w:b/>
                <w:bCs/>
                <w:color w:val="2F5496" w:themeColor="accent1" w:themeShade="BF"/>
                <w:sz w:val="28"/>
                <w:szCs w:val="28"/>
              </w:rPr>
            </w:pPr>
            <w:r w:rsidRPr="007F0DA9">
              <w:rPr>
                <w:rFonts w:eastAsiaTheme="majorEastAsia" w:cstheme="minorHAnsi"/>
                <w:b/>
                <w:bCs/>
                <w:color w:val="2F5496" w:themeColor="accent1" w:themeShade="BF"/>
                <w:sz w:val="28"/>
                <w:szCs w:val="28"/>
              </w:rPr>
              <w:t>Plan de travail et calendrier</w:t>
            </w:r>
          </w:p>
          <w:p w:rsidRPr="007F0DA9" w:rsidR="007F0DA9" w:rsidP="007F0DA9" w:rsidRDefault="007F0DA9" w14:paraId="6CB89F3A" w14:textId="51DDD332">
            <w:pPr>
              <w:numPr>
                <w:ilvl w:val="0"/>
                <w:numId w:val="7"/>
              </w:numPr>
              <w:spacing w:after="0"/>
              <w:rPr>
                <w:rFonts w:cstheme="minorHAnsi"/>
                <w:color w:val="000000" w:themeColor="text1"/>
                <w:sz w:val="24"/>
                <w:szCs w:val="24"/>
              </w:rPr>
            </w:pPr>
            <w:r w:rsidRPr="007F0DA9">
              <w:rPr>
                <w:rFonts w:cstheme="minorHAnsi"/>
                <w:color w:val="000000" w:themeColor="text1"/>
                <w:sz w:val="24"/>
                <w:szCs w:val="24"/>
              </w:rPr>
              <w:t>Phases du projet</w:t>
            </w:r>
          </w:p>
          <w:p w:rsidRPr="007F0DA9" w:rsidR="007F0DA9" w:rsidP="007F0DA9" w:rsidRDefault="007F0DA9" w14:paraId="01C1570E" w14:textId="77777777">
            <w:pPr>
              <w:numPr>
                <w:ilvl w:val="0"/>
                <w:numId w:val="7"/>
              </w:numPr>
              <w:spacing w:after="0"/>
              <w:rPr>
                <w:rFonts w:cstheme="minorHAnsi"/>
                <w:color w:val="000000" w:themeColor="text1"/>
                <w:sz w:val="24"/>
                <w:szCs w:val="24"/>
              </w:rPr>
            </w:pPr>
            <w:r w:rsidRPr="007F0DA9">
              <w:rPr>
                <w:rFonts w:cstheme="minorHAnsi"/>
                <w:color w:val="000000" w:themeColor="text1"/>
                <w:sz w:val="24"/>
                <w:szCs w:val="24"/>
              </w:rPr>
              <w:t>Activités clés par phase</w:t>
            </w:r>
          </w:p>
          <w:p w:rsidRPr="007F0DA9" w:rsidR="007F0DA9" w:rsidP="007F0DA9" w:rsidRDefault="007F0DA9" w14:paraId="7135659C" w14:textId="77777777">
            <w:pPr>
              <w:numPr>
                <w:ilvl w:val="0"/>
                <w:numId w:val="7"/>
              </w:numPr>
              <w:spacing w:after="0"/>
              <w:rPr>
                <w:rFonts w:cstheme="minorHAnsi"/>
                <w:color w:val="000000" w:themeColor="text1"/>
                <w:sz w:val="24"/>
                <w:szCs w:val="24"/>
              </w:rPr>
            </w:pPr>
            <w:r w:rsidRPr="007F0DA9">
              <w:rPr>
                <w:rFonts w:cstheme="minorHAnsi"/>
                <w:color w:val="000000" w:themeColor="text1"/>
                <w:sz w:val="24"/>
                <w:szCs w:val="24"/>
              </w:rPr>
              <w:t>Livrables attendus</w:t>
            </w:r>
          </w:p>
          <w:p w:rsidRPr="007F0DA9" w:rsidR="007F0DA9" w:rsidP="007F0DA9" w:rsidRDefault="007F0DA9" w14:paraId="2888145A" w14:textId="0BF95AE5">
            <w:pPr>
              <w:numPr>
                <w:ilvl w:val="0"/>
                <w:numId w:val="7"/>
              </w:numPr>
              <w:spacing w:after="0"/>
              <w:rPr>
                <w:rFonts w:cstheme="minorHAnsi"/>
                <w:color w:val="000000" w:themeColor="text1"/>
                <w:sz w:val="24"/>
                <w:szCs w:val="24"/>
              </w:rPr>
            </w:pPr>
            <w:r w:rsidRPr="007F0DA9">
              <w:rPr>
                <w:rFonts w:cstheme="minorHAnsi"/>
                <w:color w:val="000000" w:themeColor="text1"/>
                <w:sz w:val="24"/>
                <w:szCs w:val="24"/>
              </w:rPr>
              <w:t xml:space="preserve">Planning </w:t>
            </w:r>
            <w:r w:rsidRPr="00BA43EE">
              <w:rPr>
                <w:rFonts w:cstheme="minorHAnsi"/>
                <w:color w:val="000000" w:themeColor="text1"/>
                <w:sz w:val="24"/>
                <w:szCs w:val="24"/>
              </w:rPr>
              <w:t>(diagramme de Gantt)</w:t>
            </w:r>
          </w:p>
          <w:p w:rsidRPr="00BA43EE" w:rsidR="007F0DA9" w:rsidP="002F3A9A" w:rsidRDefault="007F0DA9" w14:paraId="6A57E76B" w14:textId="77777777">
            <w:pPr>
              <w:spacing w:after="0"/>
              <w:rPr>
                <w:rFonts w:cstheme="minorHAnsi"/>
                <w:color w:val="000000" w:themeColor="text1"/>
                <w:sz w:val="24"/>
                <w:szCs w:val="24"/>
              </w:rPr>
            </w:pPr>
          </w:p>
          <w:p w:rsidRPr="00BA43EE" w:rsidR="00BA43EE" w:rsidP="002F3A9A" w:rsidRDefault="00BA43EE" w14:paraId="4F8009C7" w14:textId="77777777">
            <w:pPr>
              <w:spacing w:after="0"/>
              <w:rPr>
                <w:rFonts w:cstheme="minorHAnsi"/>
                <w:color w:val="000000" w:themeColor="text1"/>
                <w:sz w:val="24"/>
                <w:szCs w:val="24"/>
              </w:rPr>
            </w:pPr>
          </w:p>
          <w:p w:rsidRPr="00BA43EE" w:rsidR="00BA43EE" w:rsidP="00BA43EE" w:rsidRDefault="00BA43EE" w14:paraId="5ACE8904" w14:textId="77777777">
            <w:pPr>
              <w:spacing w:after="0"/>
              <w:rPr>
                <w:rFonts w:eastAsiaTheme="majorEastAsia" w:cstheme="minorHAnsi"/>
                <w:b/>
                <w:bCs/>
                <w:color w:val="2F5496" w:themeColor="accent1" w:themeShade="BF"/>
                <w:sz w:val="28"/>
                <w:szCs w:val="28"/>
              </w:rPr>
            </w:pPr>
            <w:r w:rsidRPr="00BA43EE">
              <w:rPr>
                <w:rFonts w:eastAsiaTheme="majorEastAsia" w:cstheme="minorHAnsi"/>
                <w:b/>
                <w:bCs/>
                <w:color w:val="2F5496" w:themeColor="accent1" w:themeShade="BF"/>
                <w:sz w:val="28"/>
                <w:szCs w:val="28"/>
              </w:rPr>
              <w:lastRenderedPageBreak/>
              <w:t>Équipe et partenariats</w:t>
            </w:r>
          </w:p>
          <w:p w:rsidRPr="00BA43EE" w:rsidR="00BA43EE" w:rsidP="00BA43EE" w:rsidRDefault="00BA43EE" w14:paraId="406B4E9F" w14:textId="77777777">
            <w:pPr>
              <w:numPr>
                <w:ilvl w:val="0"/>
                <w:numId w:val="8"/>
              </w:numPr>
              <w:spacing w:after="0"/>
              <w:rPr>
                <w:rFonts w:cstheme="minorHAnsi"/>
                <w:color w:val="000000" w:themeColor="text1"/>
                <w:sz w:val="24"/>
                <w:szCs w:val="24"/>
              </w:rPr>
            </w:pPr>
            <w:r w:rsidRPr="00BA43EE">
              <w:rPr>
                <w:rFonts w:cstheme="minorHAnsi"/>
                <w:color w:val="000000" w:themeColor="text1"/>
                <w:sz w:val="24"/>
                <w:szCs w:val="24"/>
              </w:rPr>
              <w:t>Composition de l’équipe (responsable, chercheurs, partenaires, institutions)</w:t>
            </w:r>
          </w:p>
          <w:p w:rsidRPr="00BA43EE" w:rsidR="00BA43EE" w:rsidP="00BA43EE" w:rsidRDefault="00BA43EE" w14:paraId="6FB40060" w14:textId="77777777">
            <w:pPr>
              <w:numPr>
                <w:ilvl w:val="0"/>
                <w:numId w:val="8"/>
              </w:numPr>
              <w:spacing w:after="0"/>
              <w:rPr>
                <w:rFonts w:cstheme="minorHAnsi"/>
                <w:color w:val="000000" w:themeColor="text1"/>
                <w:sz w:val="24"/>
                <w:szCs w:val="24"/>
              </w:rPr>
            </w:pPr>
            <w:r w:rsidRPr="00BA43EE">
              <w:rPr>
                <w:rFonts w:cstheme="minorHAnsi"/>
                <w:color w:val="000000" w:themeColor="text1"/>
                <w:sz w:val="24"/>
                <w:szCs w:val="24"/>
              </w:rPr>
              <w:t>Rôles et responsabilités</w:t>
            </w:r>
          </w:p>
          <w:p w:rsidRPr="00BA43EE" w:rsidR="00BA43EE" w:rsidP="00BA43EE" w:rsidRDefault="00BA43EE" w14:paraId="677F622D" w14:textId="77777777">
            <w:pPr>
              <w:numPr>
                <w:ilvl w:val="0"/>
                <w:numId w:val="8"/>
              </w:numPr>
              <w:spacing w:after="0"/>
              <w:rPr>
                <w:rFonts w:cstheme="minorHAnsi"/>
                <w:color w:val="000000" w:themeColor="text1"/>
                <w:sz w:val="24"/>
                <w:szCs w:val="24"/>
              </w:rPr>
            </w:pPr>
            <w:r w:rsidRPr="00BA43EE">
              <w:rPr>
                <w:rFonts w:cstheme="minorHAnsi"/>
                <w:color w:val="000000" w:themeColor="text1"/>
                <w:sz w:val="24"/>
                <w:szCs w:val="24"/>
              </w:rPr>
              <w:t>Expertise et complémentarité des partenaires</w:t>
            </w:r>
          </w:p>
          <w:p w:rsidR="002F3A9A" w:rsidP="002F3A9A" w:rsidRDefault="002F3A9A" w14:paraId="05DC1A18" w14:textId="4AA7CDFF">
            <w:pPr>
              <w:spacing w:after="0"/>
              <w:rPr>
                <w:rFonts w:cstheme="minorHAnsi"/>
                <w:color w:val="000000" w:themeColor="text1"/>
                <w:sz w:val="24"/>
                <w:szCs w:val="24"/>
              </w:rPr>
            </w:pPr>
          </w:p>
          <w:p w:rsidR="00E85FD1" w:rsidP="002F3A9A" w:rsidRDefault="00E85FD1" w14:paraId="4861B5C7" w14:textId="77777777">
            <w:pPr>
              <w:spacing w:after="0"/>
              <w:rPr>
                <w:rFonts w:cstheme="minorHAnsi"/>
                <w:color w:val="000000" w:themeColor="text1"/>
                <w:sz w:val="24"/>
                <w:szCs w:val="24"/>
              </w:rPr>
            </w:pPr>
          </w:p>
          <w:p w:rsidRPr="00E85FD1" w:rsidR="00E85FD1" w:rsidP="00E85FD1" w:rsidRDefault="00E85FD1" w14:paraId="1FA30F84" w14:textId="77777777">
            <w:pPr>
              <w:spacing w:after="0"/>
              <w:rPr>
                <w:rFonts w:eastAsiaTheme="majorEastAsia" w:cstheme="minorHAnsi"/>
                <w:b/>
                <w:bCs/>
                <w:color w:val="2F5496" w:themeColor="accent1" w:themeShade="BF"/>
                <w:sz w:val="28"/>
                <w:szCs w:val="28"/>
              </w:rPr>
            </w:pPr>
            <w:r w:rsidRPr="00E85FD1">
              <w:rPr>
                <w:rFonts w:eastAsiaTheme="majorEastAsia" w:cstheme="minorHAnsi"/>
                <w:b/>
                <w:bCs/>
                <w:color w:val="2F5496" w:themeColor="accent1" w:themeShade="BF"/>
                <w:sz w:val="28"/>
                <w:szCs w:val="28"/>
              </w:rPr>
              <w:t>Résultats attendus et impact</w:t>
            </w:r>
          </w:p>
          <w:p w:rsidRPr="00E85FD1" w:rsidR="00E85FD1" w:rsidP="00E85FD1" w:rsidRDefault="00E85FD1" w14:paraId="4D9702A9" w14:textId="77777777">
            <w:pPr>
              <w:numPr>
                <w:ilvl w:val="0"/>
                <w:numId w:val="9"/>
              </w:numPr>
              <w:spacing w:after="0"/>
              <w:rPr>
                <w:rFonts w:cstheme="minorHAnsi"/>
                <w:color w:val="000000" w:themeColor="text1"/>
                <w:sz w:val="24"/>
                <w:szCs w:val="24"/>
              </w:rPr>
            </w:pPr>
            <w:r w:rsidRPr="00E85FD1">
              <w:rPr>
                <w:rFonts w:cstheme="minorHAnsi"/>
                <w:color w:val="000000" w:themeColor="text1"/>
                <w:sz w:val="24"/>
                <w:szCs w:val="24"/>
              </w:rPr>
              <w:t>Contributions scientifiques</w:t>
            </w:r>
          </w:p>
          <w:p w:rsidRPr="00E85FD1" w:rsidR="00E85FD1" w:rsidP="00E85FD1" w:rsidRDefault="00E85FD1" w14:paraId="354DE0B7" w14:textId="77777777">
            <w:pPr>
              <w:numPr>
                <w:ilvl w:val="0"/>
                <w:numId w:val="9"/>
              </w:numPr>
              <w:spacing w:after="0"/>
              <w:rPr>
                <w:rFonts w:cstheme="minorHAnsi"/>
                <w:color w:val="000000" w:themeColor="text1"/>
                <w:sz w:val="24"/>
                <w:szCs w:val="24"/>
              </w:rPr>
            </w:pPr>
            <w:r w:rsidRPr="00E85FD1">
              <w:rPr>
                <w:rFonts w:cstheme="minorHAnsi"/>
                <w:color w:val="000000" w:themeColor="text1"/>
                <w:sz w:val="24"/>
                <w:szCs w:val="24"/>
              </w:rPr>
              <w:t>Impacts sociétaux, politiques ou économiques</w:t>
            </w:r>
          </w:p>
          <w:p w:rsidRPr="00E85FD1" w:rsidR="00E85FD1" w:rsidP="28FEF997" w:rsidRDefault="00E85FD1" w14:paraId="07B2A5B9" w14:textId="77777777">
            <w:pPr>
              <w:numPr>
                <w:ilvl w:val="0"/>
                <w:numId w:val="9"/>
              </w:numPr>
              <w:spacing w:after="0"/>
              <w:rPr>
                <w:rFonts w:cs="Calibri" w:cstheme="minorAscii"/>
                <w:color w:val="000000" w:themeColor="text1"/>
                <w:sz w:val="24"/>
                <w:szCs w:val="24"/>
              </w:rPr>
            </w:pPr>
            <w:r w:rsidRPr="28FEF997" w:rsidR="00E85FD1">
              <w:rPr>
                <w:rFonts w:cs="Calibri" w:cstheme="minorAscii"/>
                <w:color w:val="000000" w:themeColor="text1" w:themeTint="FF" w:themeShade="FF"/>
                <w:sz w:val="24"/>
                <w:szCs w:val="24"/>
              </w:rPr>
              <w:t xml:space="preserve">Valorisation et diffusion (publications, conférences, rapports, </w:t>
            </w:r>
            <w:r w:rsidRPr="28FEF997" w:rsidR="00E85FD1">
              <w:rPr>
                <w:rFonts w:cs="Calibri" w:cstheme="minorAscii"/>
                <w:color w:val="000000" w:themeColor="text1" w:themeTint="FF" w:themeShade="FF"/>
                <w:sz w:val="24"/>
                <w:szCs w:val="24"/>
              </w:rPr>
              <w:t>policy</w:t>
            </w:r>
            <w:r w:rsidRPr="28FEF997" w:rsidR="00E85FD1">
              <w:rPr>
                <w:rFonts w:cs="Calibri" w:cstheme="minorAscii"/>
                <w:color w:val="000000" w:themeColor="text1" w:themeTint="FF" w:themeShade="FF"/>
                <w:sz w:val="24"/>
                <w:szCs w:val="24"/>
              </w:rPr>
              <w:t xml:space="preserve"> briefs)</w:t>
            </w:r>
          </w:p>
          <w:p w:rsidR="00E85FD1" w:rsidP="28FEF997" w:rsidRDefault="00E85FD1" w14:paraId="061348C1" w14:textId="5577080B">
            <w:pPr>
              <w:pStyle w:val="Normal"/>
              <w:spacing w:after="0"/>
              <w:ind w:left="0"/>
              <w:rPr>
                <w:rFonts w:cs="Calibri" w:cstheme="minorAscii"/>
                <w:color w:val="000000" w:themeColor="text1"/>
                <w:sz w:val="24"/>
                <w:szCs w:val="24"/>
              </w:rPr>
            </w:pPr>
          </w:p>
          <w:p w:rsidRPr="00BA43EE" w:rsidR="00783182" w:rsidP="002F3A9A" w:rsidRDefault="00783182" w14:paraId="4D64C3D7" w14:textId="77777777">
            <w:pPr>
              <w:spacing w:after="0"/>
              <w:rPr>
                <w:rFonts w:cstheme="minorHAnsi"/>
                <w:color w:val="000000" w:themeColor="text1"/>
                <w:sz w:val="24"/>
                <w:szCs w:val="24"/>
              </w:rPr>
            </w:pPr>
          </w:p>
          <w:p w:rsidRPr="00333BE5" w:rsidR="00333BE5" w:rsidP="00333BE5" w:rsidRDefault="00333BE5" w14:paraId="4D18A0F9" w14:textId="3700B428">
            <w:pPr>
              <w:spacing w:after="0"/>
              <w:rPr>
                <w:rFonts w:eastAsiaTheme="majorEastAsia" w:cstheme="minorHAnsi"/>
                <w:b/>
                <w:bCs/>
                <w:color w:val="2F5496" w:themeColor="accent1" w:themeShade="BF"/>
                <w:sz w:val="28"/>
                <w:szCs w:val="28"/>
              </w:rPr>
            </w:pPr>
            <w:r w:rsidRPr="00333BE5">
              <w:rPr>
                <w:rFonts w:eastAsiaTheme="majorEastAsia" w:cstheme="minorHAnsi"/>
                <w:b/>
                <w:bCs/>
                <w:color w:val="2F5496" w:themeColor="accent1" w:themeShade="BF"/>
                <w:sz w:val="28"/>
                <w:szCs w:val="28"/>
              </w:rPr>
              <w:t>Budget prévisionnel</w:t>
            </w:r>
            <w:r w:rsidR="00477E02">
              <w:rPr>
                <w:rFonts w:eastAsiaTheme="majorEastAsia" w:cstheme="minorHAnsi"/>
                <w:b/>
                <w:bCs/>
                <w:color w:val="2F5496" w:themeColor="accent1" w:themeShade="BF"/>
                <w:sz w:val="28"/>
                <w:szCs w:val="28"/>
              </w:rPr>
              <w:t xml:space="preserve"> (cf. narratif budgétaire et feuille </w:t>
            </w:r>
            <w:proofErr w:type="spellStart"/>
            <w:r w:rsidR="00477E02">
              <w:rPr>
                <w:rFonts w:eastAsiaTheme="majorEastAsia" w:cstheme="minorHAnsi"/>
                <w:b/>
                <w:bCs/>
                <w:color w:val="2F5496" w:themeColor="accent1" w:themeShade="BF"/>
                <w:sz w:val="28"/>
                <w:szCs w:val="28"/>
              </w:rPr>
              <w:t>xls</w:t>
            </w:r>
            <w:proofErr w:type="spellEnd"/>
            <w:r w:rsidR="00477E02">
              <w:rPr>
                <w:rFonts w:eastAsiaTheme="majorEastAsia" w:cstheme="minorHAnsi"/>
                <w:b/>
                <w:bCs/>
                <w:color w:val="2F5496" w:themeColor="accent1" w:themeShade="BF"/>
                <w:sz w:val="28"/>
                <w:szCs w:val="28"/>
              </w:rPr>
              <w:t xml:space="preserve"> de budget détaillé)</w:t>
            </w:r>
          </w:p>
          <w:p w:rsidRPr="00333BE5" w:rsidR="00333BE5" w:rsidP="00333BE5" w:rsidRDefault="00333BE5" w14:paraId="44E44A99" w14:textId="77777777">
            <w:pPr>
              <w:numPr>
                <w:ilvl w:val="0"/>
                <w:numId w:val="10"/>
              </w:numPr>
              <w:spacing w:after="0"/>
              <w:rPr>
                <w:rFonts w:cstheme="minorHAnsi"/>
                <w:color w:val="000000" w:themeColor="text1"/>
                <w:sz w:val="24"/>
                <w:szCs w:val="24"/>
              </w:rPr>
            </w:pPr>
            <w:r w:rsidRPr="00333BE5">
              <w:rPr>
                <w:rFonts w:cstheme="minorHAnsi"/>
                <w:color w:val="000000" w:themeColor="text1"/>
                <w:sz w:val="24"/>
                <w:szCs w:val="24"/>
              </w:rPr>
              <w:t>Ressources humaines (chercheurs, assistants, consultants)</w:t>
            </w:r>
          </w:p>
          <w:p w:rsidRPr="00333BE5" w:rsidR="00333BE5" w:rsidP="00333BE5" w:rsidRDefault="00333BE5" w14:paraId="050E96C5" w14:textId="77777777">
            <w:pPr>
              <w:numPr>
                <w:ilvl w:val="0"/>
                <w:numId w:val="10"/>
              </w:numPr>
              <w:spacing w:after="0"/>
              <w:rPr>
                <w:rFonts w:cstheme="minorHAnsi"/>
                <w:color w:val="000000" w:themeColor="text1"/>
                <w:sz w:val="24"/>
                <w:szCs w:val="24"/>
              </w:rPr>
            </w:pPr>
            <w:r w:rsidRPr="00333BE5">
              <w:rPr>
                <w:rFonts w:cstheme="minorHAnsi"/>
                <w:color w:val="000000" w:themeColor="text1"/>
                <w:sz w:val="24"/>
                <w:szCs w:val="24"/>
              </w:rPr>
              <w:t>Déplacements / terrain</w:t>
            </w:r>
          </w:p>
          <w:p w:rsidRPr="00333BE5" w:rsidR="00333BE5" w:rsidP="00333BE5" w:rsidRDefault="00333BE5" w14:paraId="1BBAA61C" w14:textId="77777777">
            <w:pPr>
              <w:numPr>
                <w:ilvl w:val="0"/>
                <w:numId w:val="10"/>
              </w:numPr>
              <w:spacing w:after="0"/>
              <w:rPr>
                <w:rFonts w:cstheme="minorHAnsi"/>
                <w:color w:val="000000" w:themeColor="text1"/>
                <w:sz w:val="24"/>
                <w:szCs w:val="24"/>
              </w:rPr>
            </w:pPr>
            <w:r w:rsidRPr="00333BE5">
              <w:rPr>
                <w:rFonts w:cstheme="minorHAnsi"/>
                <w:color w:val="000000" w:themeColor="text1"/>
                <w:sz w:val="24"/>
                <w:szCs w:val="24"/>
              </w:rPr>
              <w:t>Matériel, logiciels, bases de données</w:t>
            </w:r>
          </w:p>
          <w:p w:rsidRPr="00333BE5" w:rsidR="00333BE5" w:rsidP="00333BE5" w:rsidRDefault="00333BE5" w14:paraId="62834FE5" w14:textId="77777777">
            <w:pPr>
              <w:numPr>
                <w:ilvl w:val="0"/>
                <w:numId w:val="10"/>
              </w:numPr>
              <w:spacing w:after="0"/>
              <w:rPr>
                <w:rFonts w:cstheme="minorHAnsi"/>
                <w:color w:val="000000" w:themeColor="text1"/>
                <w:sz w:val="24"/>
                <w:szCs w:val="24"/>
              </w:rPr>
            </w:pPr>
            <w:r w:rsidRPr="00333BE5">
              <w:rPr>
                <w:rFonts w:cstheme="minorHAnsi"/>
                <w:color w:val="000000" w:themeColor="text1"/>
                <w:sz w:val="24"/>
                <w:szCs w:val="24"/>
              </w:rPr>
              <w:t>Communication et dissémination</w:t>
            </w:r>
          </w:p>
          <w:p w:rsidRPr="00333BE5" w:rsidR="00333BE5" w:rsidP="00333BE5" w:rsidRDefault="00333BE5" w14:paraId="629CE838" w14:textId="77777777">
            <w:pPr>
              <w:numPr>
                <w:ilvl w:val="0"/>
                <w:numId w:val="10"/>
              </w:numPr>
              <w:spacing w:after="0"/>
              <w:rPr>
                <w:rFonts w:cstheme="minorHAnsi"/>
                <w:color w:val="000000" w:themeColor="text1"/>
                <w:sz w:val="24"/>
                <w:szCs w:val="24"/>
              </w:rPr>
            </w:pPr>
            <w:r w:rsidRPr="00333BE5">
              <w:rPr>
                <w:rFonts w:cstheme="minorHAnsi"/>
                <w:color w:val="000000" w:themeColor="text1"/>
                <w:sz w:val="24"/>
                <w:szCs w:val="24"/>
              </w:rPr>
              <w:t>Autres coûts</w:t>
            </w:r>
          </w:p>
          <w:p w:rsidR="002F3A9A" w:rsidP="002F3A9A" w:rsidRDefault="002F3A9A" w14:paraId="67E1BF64" w14:textId="77777777">
            <w:pPr>
              <w:spacing w:after="0"/>
              <w:rPr>
                <w:rFonts w:cstheme="minorHAnsi"/>
                <w:color w:val="000000" w:themeColor="text1"/>
                <w:sz w:val="24"/>
                <w:szCs w:val="24"/>
              </w:rPr>
            </w:pPr>
          </w:p>
          <w:p w:rsidR="00783182" w:rsidP="002F3A9A" w:rsidRDefault="00783182" w14:paraId="4FC8A1FB" w14:textId="77777777">
            <w:pPr>
              <w:spacing w:after="0"/>
              <w:rPr>
                <w:rFonts w:cstheme="minorHAnsi"/>
                <w:color w:val="000000" w:themeColor="text1"/>
                <w:sz w:val="24"/>
                <w:szCs w:val="24"/>
              </w:rPr>
            </w:pPr>
          </w:p>
          <w:p w:rsidRPr="00AF4FAC" w:rsidR="00AF4FAC" w:rsidP="00AF4FAC" w:rsidRDefault="00AF4FAC" w14:paraId="7ECC5D06" w14:textId="7F12B4F9">
            <w:pPr>
              <w:spacing w:after="0"/>
              <w:rPr>
                <w:rFonts w:eastAsiaTheme="majorEastAsia" w:cstheme="minorHAnsi"/>
                <w:b/>
                <w:bCs/>
                <w:color w:val="2F5496" w:themeColor="accent1" w:themeShade="BF"/>
                <w:sz w:val="28"/>
                <w:szCs w:val="28"/>
              </w:rPr>
            </w:pPr>
            <w:r w:rsidRPr="00AF4FAC">
              <w:rPr>
                <w:rFonts w:eastAsiaTheme="majorEastAsia" w:cstheme="minorHAnsi"/>
                <w:b/>
                <w:bCs/>
                <w:color w:val="2F5496" w:themeColor="accent1" w:themeShade="BF"/>
                <w:sz w:val="28"/>
                <w:szCs w:val="28"/>
              </w:rPr>
              <w:t>Risques et stratégies d’atténuation</w:t>
            </w:r>
            <w:r>
              <w:rPr>
                <w:rFonts w:eastAsiaTheme="majorEastAsia" w:cstheme="minorHAnsi"/>
                <w:b/>
                <w:bCs/>
                <w:color w:val="2F5496" w:themeColor="accent1" w:themeShade="BF"/>
                <w:sz w:val="28"/>
                <w:szCs w:val="28"/>
              </w:rPr>
              <w:t xml:space="preserve"> (matrice des risques)</w:t>
            </w:r>
          </w:p>
          <w:p w:rsidRPr="00AF4FAC" w:rsidR="00AF4FAC" w:rsidP="28FEF997" w:rsidRDefault="00AF4FAC" w14:paraId="01199C5B" w14:textId="50F42B72">
            <w:pPr>
              <w:numPr>
                <w:ilvl w:val="0"/>
                <w:numId w:val="11"/>
              </w:numPr>
              <w:spacing w:after="0"/>
              <w:rPr>
                <w:rFonts w:ascii="Calibri" w:hAnsi="Calibri" w:eastAsia="Calibri" w:cs="Calibri"/>
                <w:b w:val="0"/>
                <w:bCs w:val="0"/>
                <w:i w:val="0"/>
                <w:iCs w:val="0"/>
                <w:caps w:val="0"/>
                <w:smallCaps w:val="0"/>
                <w:noProof w:val="0"/>
                <w:color w:val="000000" w:themeColor="text1"/>
                <w:sz w:val="18"/>
                <w:szCs w:val="18"/>
                <w:lang w:val="fr-FR"/>
              </w:rPr>
            </w:pPr>
            <w:r w:rsidRPr="28FEF997" w:rsidR="00AF4FAC">
              <w:rPr>
                <w:rFonts w:cs="Calibri" w:cstheme="minorAscii"/>
                <w:color w:val="000000" w:themeColor="text1" w:themeTint="FF" w:themeShade="FF"/>
                <w:sz w:val="24"/>
                <w:szCs w:val="24"/>
              </w:rPr>
              <w:t>Risques scientifiques</w:t>
            </w:r>
            <w:r w:rsidRPr="28FEF997" w:rsidR="54942CEC">
              <w:rPr>
                <w:rFonts w:cs="Calibri" w:cstheme="minorAscii"/>
                <w:color w:val="000000" w:themeColor="text1" w:themeTint="FF" w:themeShade="FF"/>
                <w:sz w:val="24"/>
                <w:szCs w:val="24"/>
              </w:rPr>
              <w:t xml:space="preserve"> </w:t>
            </w:r>
            <w:r w:rsidRPr="28FEF997" w:rsidR="54942CEC">
              <w:rPr>
                <w:rFonts w:ascii="Calibri" w:hAnsi="Calibri" w:eastAsia="Calibri" w:cs="Calibri"/>
                <w:b w:val="0"/>
                <w:bCs w:val="0"/>
                <w:i w:val="1"/>
                <w:iCs w:val="1"/>
                <w:caps w:val="0"/>
                <w:smallCaps w:val="0"/>
                <w:noProof w:val="0"/>
                <w:color w:val="000000" w:themeColor="text1" w:themeTint="FF" w:themeShade="FF"/>
                <w:sz w:val="18"/>
                <w:szCs w:val="18"/>
                <w:lang w:val="fr-FR"/>
              </w:rPr>
              <w:t>(Identifier les risques éthiques liés à la recherche proposée, notamment en ce qui concerne la confidentialité, le consentement éclairé, la vulnérabilité des populations enquêtées, ou encore les risques liés au contexte d’intervention. Décrire les dispositifs mis en place pour garantir les normes éthiques les plus élevées)</w:t>
            </w:r>
          </w:p>
          <w:p w:rsidRPr="00AF4FAC" w:rsidR="00AF4FAC" w:rsidP="00AF4FAC" w:rsidRDefault="00AF4FAC" w14:paraId="4E8FF532" w14:textId="77777777">
            <w:pPr>
              <w:numPr>
                <w:ilvl w:val="0"/>
                <w:numId w:val="11"/>
              </w:numPr>
              <w:spacing w:after="0"/>
              <w:rPr>
                <w:rFonts w:cstheme="minorHAnsi"/>
                <w:color w:val="000000" w:themeColor="text1"/>
                <w:sz w:val="24"/>
                <w:szCs w:val="24"/>
              </w:rPr>
            </w:pPr>
            <w:r w:rsidRPr="00AF4FAC">
              <w:rPr>
                <w:rFonts w:cstheme="minorHAnsi"/>
                <w:color w:val="000000" w:themeColor="text1"/>
                <w:sz w:val="24"/>
                <w:szCs w:val="24"/>
              </w:rPr>
              <w:t>Risques opérationnels (délais, accès aux données, contexte politique, etc.)</w:t>
            </w:r>
          </w:p>
          <w:p w:rsidRPr="00AF4FAC" w:rsidR="00AF4FAC" w:rsidP="00AF4FAC" w:rsidRDefault="00AF4FAC" w14:paraId="03BE6A77" w14:textId="77777777">
            <w:pPr>
              <w:numPr>
                <w:ilvl w:val="0"/>
                <w:numId w:val="11"/>
              </w:numPr>
              <w:spacing w:after="0"/>
              <w:rPr>
                <w:rFonts w:cstheme="minorHAnsi"/>
                <w:color w:val="000000" w:themeColor="text1"/>
                <w:sz w:val="24"/>
                <w:szCs w:val="24"/>
              </w:rPr>
            </w:pPr>
            <w:r w:rsidRPr="00AF4FAC">
              <w:rPr>
                <w:rFonts w:cstheme="minorHAnsi"/>
                <w:color w:val="000000" w:themeColor="text1"/>
                <w:sz w:val="24"/>
                <w:szCs w:val="24"/>
              </w:rPr>
              <w:t>Plans de mitigation</w:t>
            </w:r>
          </w:p>
          <w:p w:rsidRPr="00BA43EE" w:rsidR="00AF4FAC" w:rsidP="002F3A9A" w:rsidRDefault="00AF4FAC" w14:paraId="45440CE4" w14:textId="77777777">
            <w:pPr>
              <w:spacing w:after="0"/>
              <w:rPr>
                <w:rFonts w:cstheme="minorHAnsi"/>
                <w:color w:val="000000" w:themeColor="text1"/>
                <w:sz w:val="24"/>
                <w:szCs w:val="24"/>
              </w:rPr>
            </w:pPr>
          </w:p>
          <w:p w:rsidRPr="00944771" w:rsidR="002F3A9A" w:rsidP="00944771" w:rsidRDefault="002F3A9A" w14:paraId="55326A62" w14:textId="77777777">
            <w:pPr>
              <w:spacing w:after="0"/>
              <w:rPr>
                <w:b/>
                <w:bCs/>
                <w:color w:val="000000" w:themeColor="text1"/>
                <w:sz w:val="24"/>
                <w:szCs w:val="24"/>
              </w:rPr>
            </w:pPr>
          </w:p>
          <w:p w:rsidRPr="00783182" w:rsidR="002F3A9A" w:rsidP="00783182" w:rsidRDefault="00783182" w14:paraId="0A2805D3" w14:textId="3760B1CE">
            <w:pPr>
              <w:spacing w:after="0"/>
              <w:rPr>
                <w:rFonts w:eastAsiaTheme="majorEastAsia" w:cstheme="minorHAnsi"/>
                <w:b/>
                <w:bCs/>
                <w:color w:val="2F5496" w:themeColor="accent1" w:themeShade="BF"/>
                <w:sz w:val="28"/>
                <w:szCs w:val="28"/>
              </w:rPr>
            </w:pPr>
            <w:r w:rsidRPr="00783182">
              <w:rPr>
                <w:rFonts w:eastAsiaTheme="majorEastAsia" w:cstheme="minorHAnsi"/>
                <w:b/>
                <w:bCs/>
                <w:color w:val="2F5496" w:themeColor="accent1" w:themeShade="BF"/>
                <w:sz w:val="28"/>
                <w:szCs w:val="28"/>
              </w:rPr>
              <w:t>Références bibliographiques</w:t>
            </w:r>
          </w:p>
          <w:p w:rsidRPr="00BA43EE" w:rsidR="002F3A9A" w:rsidP="002F3A9A" w:rsidRDefault="002F3A9A" w14:paraId="3C74296C" w14:textId="77777777">
            <w:pPr>
              <w:pStyle w:val="Paragraphedeliste"/>
              <w:numPr>
                <w:ilvl w:val="0"/>
                <w:numId w:val="1"/>
              </w:numPr>
              <w:spacing w:after="0"/>
              <w:rPr>
                <w:b/>
                <w:bCs/>
                <w:color w:val="000000" w:themeColor="text1"/>
                <w:sz w:val="24"/>
                <w:szCs w:val="24"/>
              </w:rPr>
            </w:pPr>
            <w:r w:rsidRPr="00BA43EE">
              <w:rPr>
                <w:b/>
                <w:bCs/>
                <w:color w:val="000000" w:themeColor="text1"/>
                <w:sz w:val="24"/>
                <w:szCs w:val="24"/>
                <w:lang w:val="fr-CA"/>
              </w:rPr>
              <w:t xml:space="preserve">Liste des références </w:t>
            </w:r>
            <w:r w:rsidRPr="00BA43EE">
              <w:rPr>
                <w:color w:val="000000" w:themeColor="text1"/>
                <w:sz w:val="24"/>
                <w:szCs w:val="24"/>
                <w:lang w:val="fr-CA"/>
              </w:rPr>
              <w:t>(il s’agit de celles citées dans le document de projet)</w:t>
            </w:r>
          </w:p>
          <w:p w:rsidRPr="00BA43EE" w:rsidR="002F3A9A" w:rsidP="002F3A9A" w:rsidRDefault="002F3A9A" w14:paraId="55210447" w14:textId="77777777">
            <w:pPr>
              <w:pStyle w:val="Paragraphedeliste"/>
              <w:numPr>
                <w:ilvl w:val="0"/>
                <w:numId w:val="1"/>
              </w:numPr>
              <w:spacing w:after="0"/>
              <w:rPr>
                <w:color w:val="000000" w:themeColor="text1"/>
                <w:sz w:val="24"/>
                <w:szCs w:val="24"/>
              </w:rPr>
            </w:pPr>
            <w:r w:rsidRPr="00BA43EE">
              <w:rPr>
                <w:b/>
                <w:bCs/>
                <w:color w:val="000000" w:themeColor="text1"/>
                <w:sz w:val="24"/>
                <w:szCs w:val="24"/>
              </w:rPr>
              <w:t xml:space="preserve">Bibliographie sélective </w:t>
            </w:r>
            <w:r w:rsidRPr="00BA43EE">
              <w:rPr>
                <w:color w:val="000000" w:themeColor="text1"/>
                <w:sz w:val="24"/>
                <w:szCs w:val="24"/>
              </w:rPr>
              <w:t xml:space="preserve">(travaux scientifiques, rapports, études, etc.) - </w:t>
            </w:r>
            <w:r w:rsidRPr="00BA43EE">
              <w:rPr>
                <w:color w:val="FF0000"/>
                <w:sz w:val="24"/>
                <w:szCs w:val="24"/>
              </w:rPr>
              <w:t>10 références max.</w:t>
            </w:r>
          </w:p>
          <w:p w:rsidRPr="00EC49F3" w:rsidR="002F3A9A" w:rsidP="002F3A9A" w:rsidRDefault="002F3A9A" w14:paraId="6EADEEA2" w14:textId="77777777">
            <w:pPr>
              <w:spacing w:after="0"/>
              <w:rPr>
                <w:rFonts w:cstheme="minorHAnsi"/>
                <w:b/>
                <w:color w:val="000000" w:themeColor="text1"/>
              </w:rPr>
            </w:pPr>
          </w:p>
        </w:tc>
      </w:tr>
    </w:tbl>
    <w:p w:rsidR="002F3A9A" w:rsidP="00D52FFD" w:rsidRDefault="002F3A9A" w14:paraId="00FFC62C" w14:textId="77777777"/>
    <w:p w:rsidR="00D52FFD" w:rsidP="00F24641" w:rsidRDefault="00D52FFD" w14:paraId="31B4ECE6" w14:textId="7D01A61F">
      <w:pPr>
        <w:spacing w:after="160" w:line="259" w:lineRule="auto"/>
      </w:pPr>
    </w:p>
    <w:sectPr w:rsidR="00D52FFD">
      <w:pgSz w:w="11906" w:h="16838" w:orient="portrait"/>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xmlns:w="http://schemas.openxmlformats.org/wordprocessingml/2006/main" w:abstractNumId="11">
    <w:nsid w:val="49bc157c"/>
    <w:multiLevelType xmlns:w="http://schemas.openxmlformats.org/wordprocessingml/2006/main" w:val="hybridMultilevel"/>
    <w:lvl xmlns:w="http://schemas.openxmlformats.org/wordprocessingml/2006/main" w:ilvl="0">
      <w:start w:val="8"/>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w:abstractNumId="0" w15:restartNumberingAfterBreak="0">
    <w:nsid w:val="23AA6D4A"/>
    <w:multiLevelType w:val="multilevel"/>
    <w:tmpl w:val="179E900E"/>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 w15:restartNumberingAfterBreak="0">
    <w:nsid w:val="2944406A"/>
    <w:multiLevelType w:val="hybridMultilevel"/>
    <w:tmpl w:val="6D72123E"/>
    <w:lvl w:ilvl="0" w:tplc="F166728E">
      <w:numFmt w:val="bullet"/>
      <w:lvlText w:val="-"/>
      <w:lvlJc w:val="left"/>
      <w:pPr>
        <w:ind w:left="360" w:hanging="360"/>
      </w:pPr>
      <w:rPr>
        <w:rFonts w:hint="default" w:ascii="Calibri" w:hAnsi="Calibri" w:cs="Calibri" w:eastAsiaTheme="minorHAnsi"/>
      </w:rPr>
    </w:lvl>
    <w:lvl w:ilvl="1" w:tplc="040C0003" w:tentative="1">
      <w:start w:val="1"/>
      <w:numFmt w:val="bullet"/>
      <w:lvlText w:val="o"/>
      <w:lvlJc w:val="left"/>
      <w:pPr>
        <w:ind w:left="1080" w:hanging="360"/>
      </w:pPr>
      <w:rPr>
        <w:rFonts w:hint="default" w:ascii="Courier New" w:hAnsi="Courier New" w:cs="Courier New"/>
      </w:rPr>
    </w:lvl>
    <w:lvl w:ilvl="2" w:tplc="040C0005" w:tentative="1">
      <w:start w:val="1"/>
      <w:numFmt w:val="bullet"/>
      <w:lvlText w:val=""/>
      <w:lvlJc w:val="left"/>
      <w:pPr>
        <w:ind w:left="1800" w:hanging="360"/>
      </w:pPr>
      <w:rPr>
        <w:rFonts w:hint="default" w:ascii="Wingdings" w:hAnsi="Wingdings"/>
      </w:rPr>
    </w:lvl>
    <w:lvl w:ilvl="3" w:tplc="040C0001" w:tentative="1">
      <w:start w:val="1"/>
      <w:numFmt w:val="bullet"/>
      <w:lvlText w:val=""/>
      <w:lvlJc w:val="left"/>
      <w:pPr>
        <w:ind w:left="2520" w:hanging="360"/>
      </w:pPr>
      <w:rPr>
        <w:rFonts w:hint="default" w:ascii="Symbol" w:hAnsi="Symbol"/>
      </w:rPr>
    </w:lvl>
    <w:lvl w:ilvl="4" w:tplc="040C0003" w:tentative="1">
      <w:start w:val="1"/>
      <w:numFmt w:val="bullet"/>
      <w:lvlText w:val="o"/>
      <w:lvlJc w:val="left"/>
      <w:pPr>
        <w:ind w:left="3240" w:hanging="360"/>
      </w:pPr>
      <w:rPr>
        <w:rFonts w:hint="default" w:ascii="Courier New" w:hAnsi="Courier New" w:cs="Courier New"/>
      </w:rPr>
    </w:lvl>
    <w:lvl w:ilvl="5" w:tplc="040C0005" w:tentative="1">
      <w:start w:val="1"/>
      <w:numFmt w:val="bullet"/>
      <w:lvlText w:val=""/>
      <w:lvlJc w:val="left"/>
      <w:pPr>
        <w:ind w:left="3960" w:hanging="360"/>
      </w:pPr>
      <w:rPr>
        <w:rFonts w:hint="default" w:ascii="Wingdings" w:hAnsi="Wingdings"/>
      </w:rPr>
    </w:lvl>
    <w:lvl w:ilvl="6" w:tplc="040C0001" w:tentative="1">
      <w:start w:val="1"/>
      <w:numFmt w:val="bullet"/>
      <w:lvlText w:val=""/>
      <w:lvlJc w:val="left"/>
      <w:pPr>
        <w:ind w:left="4680" w:hanging="360"/>
      </w:pPr>
      <w:rPr>
        <w:rFonts w:hint="default" w:ascii="Symbol" w:hAnsi="Symbol"/>
      </w:rPr>
    </w:lvl>
    <w:lvl w:ilvl="7" w:tplc="040C0003" w:tentative="1">
      <w:start w:val="1"/>
      <w:numFmt w:val="bullet"/>
      <w:lvlText w:val="o"/>
      <w:lvlJc w:val="left"/>
      <w:pPr>
        <w:ind w:left="5400" w:hanging="360"/>
      </w:pPr>
      <w:rPr>
        <w:rFonts w:hint="default" w:ascii="Courier New" w:hAnsi="Courier New" w:cs="Courier New"/>
      </w:rPr>
    </w:lvl>
    <w:lvl w:ilvl="8" w:tplc="040C0005" w:tentative="1">
      <w:start w:val="1"/>
      <w:numFmt w:val="bullet"/>
      <w:lvlText w:val=""/>
      <w:lvlJc w:val="left"/>
      <w:pPr>
        <w:ind w:left="6120" w:hanging="360"/>
      </w:pPr>
      <w:rPr>
        <w:rFonts w:hint="default" w:ascii="Wingdings" w:hAnsi="Wingdings"/>
      </w:rPr>
    </w:lvl>
  </w:abstractNum>
  <w:abstractNum w:abstractNumId="2" w15:restartNumberingAfterBreak="0">
    <w:nsid w:val="357A591F"/>
    <w:multiLevelType w:val="hybridMultilevel"/>
    <w:tmpl w:val="8B9C61B6"/>
    <w:lvl w:ilvl="0" w:tplc="040C0001">
      <w:start w:val="1"/>
      <w:numFmt w:val="bullet"/>
      <w:lvlText w:val=""/>
      <w:lvlJc w:val="left"/>
      <w:pPr>
        <w:ind w:left="720" w:hanging="360"/>
      </w:pPr>
      <w:rPr>
        <w:rFonts w:hint="default" w:ascii="Symbol" w:hAnsi="Symbol"/>
        <w:b w:val="0"/>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 w15:restartNumberingAfterBreak="0">
    <w:nsid w:val="3A726CAB"/>
    <w:multiLevelType w:val="hybridMultilevel"/>
    <w:tmpl w:val="4B4C24EC"/>
    <w:lvl w:ilvl="0" w:tplc="040C0001">
      <w:start w:val="1"/>
      <w:numFmt w:val="bullet"/>
      <w:lvlText w:val=""/>
      <w:lvlJc w:val="left"/>
      <w:pPr>
        <w:ind w:left="720" w:hanging="360"/>
      </w:pPr>
      <w:rPr>
        <w:rFonts w:hint="default" w:ascii="Symbol" w:hAnsi="Symbol"/>
      </w:rPr>
    </w:lvl>
    <w:lvl w:ilvl="1" w:tplc="040C0003" w:tentative="1">
      <w:start w:val="1"/>
      <w:numFmt w:val="bullet"/>
      <w:lvlText w:val="o"/>
      <w:lvlJc w:val="left"/>
      <w:pPr>
        <w:ind w:left="1440" w:hanging="360"/>
      </w:pPr>
      <w:rPr>
        <w:rFonts w:hint="default" w:ascii="Courier New" w:hAnsi="Courier New" w:cs="Courier New"/>
      </w:rPr>
    </w:lvl>
    <w:lvl w:ilvl="2" w:tplc="040C0005" w:tentative="1">
      <w:start w:val="1"/>
      <w:numFmt w:val="bullet"/>
      <w:lvlText w:val=""/>
      <w:lvlJc w:val="left"/>
      <w:pPr>
        <w:ind w:left="2160" w:hanging="360"/>
      </w:pPr>
      <w:rPr>
        <w:rFonts w:hint="default" w:ascii="Wingdings" w:hAnsi="Wingdings"/>
      </w:rPr>
    </w:lvl>
    <w:lvl w:ilvl="3" w:tplc="040C0001" w:tentative="1">
      <w:start w:val="1"/>
      <w:numFmt w:val="bullet"/>
      <w:lvlText w:val=""/>
      <w:lvlJc w:val="left"/>
      <w:pPr>
        <w:ind w:left="2880" w:hanging="360"/>
      </w:pPr>
      <w:rPr>
        <w:rFonts w:hint="default" w:ascii="Symbol" w:hAnsi="Symbol"/>
      </w:rPr>
    </w:lvl>
    <w:lvl w:ilvl="4" w:tplc="040C0003" w:tentative="1">
      <w:start w:val="1"/>
      <w:numFmt w:val="bullet"/>
      <w:lvlText w:val="o"/>
      <w:lvlJc w:val="left"/>
      <w:pPr>
        <w:ind w:left="3600" w:hanging="360"/>
      </w:pPr>
      <w:rPr>
        <w:rFonts w:hint="default" w:ascii="Courier New" w:hAnsi="Courier New" w:cs="Courier New"/>
      </w:rPr>
    </w:lvl>
    <w:lvl w:ilvl="5" w:tplc="040C0005" w:tentative="1">
      <w:start w:val="1"/>
      <w:numFmt w:val="bullet"/>
      <w:lvlText w:val=""/>
      <w:lvlJc w:val="left"/>
      <w:pPr>
        <w:ind w:left="4320" w:hanging="360"/>
      </w:pPr>
      <w:rPr>
        <w:rFonts w:hint="default" w:ascii="Wingdings" w:hAnsi="Wingdings"/>
      </w:rPr>
    </w:lvl>
    <w:lvl w:ilvl="6" w:tplc="040C0001" w:tentative="1">
      <w:start w:val="1"/>
      <w:numFmt w:val="bullet"/>
      <w:lvlText w:val=""/>
      <w:lvlJc w:val="left"/>
      <w:pPr>
        <w:ind w:left="5040" w:hanging="360"/>
      </w:pPr>
      <w:rPr>
        <w:rFonts w:hint="default" w:ascii="Symbol" w:hAnsi="Symbol"/>
      </w:rPr>
    </w:lvl>
    <w:lvl w:ilvl="7" w:tplc="040C0003" w:tentative="1">
      <w:start w:val="1"/>
      <w:numFmt w:val="bullet"/>
      <w:lvlText w:val="o"/>
      <w:lvlJc w:val="left"/>
      <w:pPr>
        <w:ind w:left="5760" w:hanging="360"/>
      </w:pPr>
      <w:rPr>
        <w:rFonts w:hint="default" w:ascii="Courier New" w:hAnsi="Courier New" w:cs="Courier New"/>
      </w:rPr>
    </w:lvl>
    <w:lvl w:ilvl="8" w:tplc="040C0005" w:tentative="1">
      <w:start w:val="1"/>
      <w:numFmt w:val="bullet"/>
      <w:lvlText w:val=""/>
      <w:lvlJc w:val="left"/>
      <w:pPr>
        <w:ind w:left="6480" w:hanging="360"/>
      </w:pPr>
      <w:rPr>
        <w:rFonts w:hint="default" w:ascii="Wingdings" w:hAnsi="Wingdings"/>
      </w:rPr>
    </w:lvl>
  </w:abstractNum>
  <w:abstractNum w:abstractNumId="4" w15:restartNumberingAfterBreak="0">
    <w:nsid w:val="41D677E9"/>
    <w:multiLevelType w:val="hybridMultilevel"/>
    <w:tmpl w:val="D832AD7A"/>
    <w:lvl w:ilvl="0" w:tplc="040C0001">
      <w:start w:val="1"/>
      <w:numFmt w:val="bullet"/>
      <w:lvlText w:val=""/>
      <w:lvlJc w:val="left"/>
      <w:pPr>
        <w:ind w:left="720" w:hanging="360"/>
      </w:pPr>
      <w:rPr>
        <w:rFonts w:hint="default" w:ascii="Symbol" w:hAnsi="Symbol"/>
      </w:rPr>
    </w:lvl>
    <w:lvl w:ilvl="1" w:tplc="040C0003" w:tentative="1">
      <w:start w:val="1"/>
      <w:numFmt w:val="bullet"/>
      <w:lvlText w:val="o"/>
      <w:lvlJc w:val="left"/>
      <w:pPr>
        <w:ind w:left="1440" w:hanging="360"/>
      </w:pPr>
      <w:rPr>
        <w:rFonts w:hint="default" w:ascii="Courier New" w:hAnsi="Courier New" w:cs="Courier New"/>
      </w:rPr>
    </w:lvl>
    <w:lvl w:ilvl="2" w:tplc="040C0005" w:tentative="1">
      <w:start w:val="1"/>
      <w:numFmt w:val="bullet"/>
      <w:lvlText w:val=""/>
      <w:lvlJc w:val="left"/>
      <w:pPr>
        <w:ind w:left="2160" w:hanging="360"/>
      </w:pPr>
      <w:rPr>
        <w:rFonts w:hint="default" w:ascii="Wingdings" w:hAnsi="Wingdings"/>
      </w:rPr>
    </w:lvl>
    <w:lvl w:ilvl="3" w:tplc="040C0001" w:tentative="1">
      <w:start w:val="1"/>
      <w:numFmt w:val="bullet"/>
      <w:lvlText w:val=""/>
      <w:lvlJc w:val="left"/>
      <w:pPr>
        <w:ind w:left="2880" w:hanging="360"/>
      </w:pPr>
      <w:rPr>
        <w:rFonts w:hint="default" w:ascii="Symbol" w:hAnsi="Symbol"/>
      </w:rPr>
    </w:lvl>
    <w:lvl w:ilvl="4" w:tplc="040C0003" w:tentative="1">
      <w:start w:val="1"/>
      <w:numFmt w:val="bullet"/>
      <w:lvlText w:val="o"/>
      <w:lvlJc w:val="left"/>
      <w:pPr>
        <w:ind w:left="3600" w:hanging="360"/>
      </w:pPr>
      <w:rPr>
        <w:rFonts w:hint="default" w:ascii="Courier New" w:hAnsi="Courier New" w:cs="Courier New"/>
      </w:rPr>
    </w:lvl>
    <w:lvl w:ilvl="5" w:tplc="040C0005" w:tentative="1">
      <w:start w:val="1"/>
      <w:numFmt w:val="bullet"/>
      <w:lvlText w:val=""/>
      <w:lvlJc w:val="left"/>
      <w:pPr>
        <w:ind w:left="4320" w:hanging="360"/>
      </w:pPr>
      <w:rPr>
        <w:rFonts w:hint="default" w:ascii="Wingdings" w:hAnsi="Wingdings"/>
      </w:rPr>
    </w:lvl>
    <w:lvl w:ilvl="6" w:tplc="040C0001" w:tentative="1">
      <w:start w:val="1"/>
      <w:numFmt w:val="bullet"/>
      <w:lvlText w:val=""/>
      <w:lvlJc w:val="left"/>
      <w:pPr>
        <w:ind w:left="5040" w:hanging="360"/>
      </w:pPr>
      <w:rPr>
        <w:rFonts w:hint="default" w:ascii="Symbol" w:hAnsi="Symbol"/>
      </w:rPr>
    </w:lvl>
    <w:lvl w:ilvl="7" w:tplc="040C0003" w:tentative="1">
      <w:start w:val="1"/>
      <w:numFmt w:val="bullet"/>
      <w:lvlText w:val="o"/>
      <w:lvlJc w:val="left"/>
      <w:pPr>
        <w:ind w:left="5760" w:hanging="360"/>
      </w:pPr>
      <w:rPr>
        <w:rFonts w:hint="default" w:ascii="Courier New" w:hAnsi="Courier New" w:cs="Courier New"/>
      </w:rPr>
    </w:lvl>
    <w:lvl w:ilvl="8" w:tplc="040C0005" w:tentative="1">
      <w:start w:val="1"/>
      <w:numFmt w:val="bullet"/>
      <w:lvlText w:val=""/>
      <w:lvlJc w:val="left"/>
      <w:pPr>
        <w:ind w:left="6480" w:hanging="360"/>
      </w:pPr>
      <w:rPr>
        <w:rFonts w:hint="default" w:ascii="Wingdings" w:hAnsi="Wingdings"/>
      </w:rPr>
    </w:lvl>
  </w:abstractNum>
  <w:abstractNum w:abstractNumId="5" w15:restartNumberingAfterBreak="0">
    <w:nsid w:val="526068EA"/>
    <w:multiLevelType w:val="multilevel"/>
    <w:tmpl w:val="31DAFEBE"/>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6" w15:restartNumberingAfterBreak="0">
    <w:nsid w:val="52750B99"/>
    <w:multiLevelType w:val="multilevel"/>
    <w:tmpl w:val="4FE6A5FE"/>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7" w15:restartNumberingAfterBreak="0">
    <w:nsid w:val="5E7D1EB8"/>
    <w:multiLevelType w:val="multilevel"/>
    <w:tmpl w:val="4462E5B2"/>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8" w15:restartNumberingAfterBreak="0">
    <w:nsid w:val="63DD7416"/>
    <w:multiLevelType w:val="multilevel"/>
    <w:tmpl w:val="9C32BB08"/>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9" w15:restartNumberingAfterBreak="0">
    <w:nsid w:val="64C06483"/>
    <w:multiLevelType w:val="hybridMultilevel"/>
    <w:tmpl w:val="A238E044"/>
    <w:lvl w:ilvl="0" w:tplc="040C0001">
      <w:start w:val="1"/>
      <w:numFmt w:val="bullet"/>
      <w:lvlText w:val=""/>
      <w:lvlJc w:val="left"/>
      <w:pPr>
        <w:ind w:left="720" w:hanging="360"/>
      </w:pPr>
      <w:rPr>
        <w:rFonts w:hint="default" w:ascii="Symbol" w:hAnsi="Symbol"/>
      </w:rPr>
    </w:lvl>
    <w:lvl w:ilvl="1" w:tplc="040C0003" w:tentative="1">
      <w:start w:val="1"/>
      <w:numFmt w:val="bullet"/>
      <w:lvlText w:val="o"/>
      <w:lvlJc w:val="left"/>
      <w:pPr>
        <w:ind w:left="1440" w:hanging="360"/>
      </w:pPr>
      <w:rPr>
        <w:rFonts w:hint="default" w:ascii="Courier New" w:hAnsi="Courier New" w:cs="Courier New"/>
      </w:rPr>
    </w:lvl>
    <w:lvl w:ilvl="2" w:tplc="040C0005" w:tentative="1">
      <w:start w:val="1"/>
      <w:numFmt w:val="bullet"/>
      <w:lvlText w:val=""/>
      <w:lvlJc w:val="left"/>
      <w:pPr>
        <w:ind w:left="2160" w:hanging="360"/>
      </w:pPr>
      <w:rPr>
        <w:rFonts w:hint="default" w:ascii="Wingdings" w:hAnsi="Wingdings"/>
      </w:rPr>
    </w:lvl>
    <w:lvl w:ilvl="3" w:tplc="040C0001" w:tentative="1">
      <w:start w:val="1"/>
      <w:numFmt w:val="bullet"/>
      <w:lvlText w:val=""/>
      <w:lvlJc w:val="left"/>
      <w:pPr>
        <w:ind w:left="2880" w:hanging="360"/>
      </w:pPr>
      <w:rPr>
        <w:rFonts w:hint="default" w:ascii="Symbol" w:hAnsi="Symbol"/>
      </w:rPr>
    </w:lvl>
    <w:lvl w:ilvl="4" w:tplc="040C0003" w:tentative="1">
      <w:start w:val="1"/>
      <w:numFmt w:val="bullet"/>
      <w:lvlText w:val="o"/>
      <w:lvlJc w:val="left"/>
      <w:pPr>
        <w:ind w:left="3600" w:hanging="360"/>
      </w:pPr>
      <w:rPr>
        <w:rFonts w:hint="default" w:ascii="Courier New" w:hAnsi="Courier New" w:cs="Courier New"/>
      </w:rPr>
    </w:lvl>
    <w:lvl w:ilvl="5" w:tplc="040C0005" w:tentative="1">
      <w:start w:val="1"/>
      <w:numFmt w:val="bullet"/>
      <w:lvlText w:val=""/>
      <w:lvlJc w:val="left"/>
      <w:pPr>
        <w:ind w:left="4320" w:hanging="360"/>
      </w:pPr>
      <w:rPr>
        <w:rFonts w:hint="default" w:ascii="Wingdings" w:hAnsi="Wingdings"/>
      </w:rPr>
    </w:lvl>
    <w:lvl w:ilvl="6" w:tplc="040C0001" w:tentative="1">
      <w:start w:val="1"/>
      <w:numFmt w:val="bullet"/>
      <w:lvlText w:val=""/>
      <w:lvlJc w:val="left"/>
      <w:pPr>
        <w:ind w:left="5040" w:hanging="360"/>
      </w:pPr>
      <w:rPr>
        <w:rFonts w:hint="default" w:ascii="Symbol" w:hAnsi="Symbol"/>
      </w:rPr>
    </w:lvl>
    <w:lvl w:ilvl="7" w:tplc="040C0003" w:tentative="1">
      <w:start w:val="1"/>
      <w:numFmt w:val="bullet"/>
      <w:lvlText w:val="o"/>
      <w:lvlJc w:val="left"/>
      <w:pPr>
        <w:ind w:left="5760" w:hanging="360"/>
      </w:pPr>
      <w:rPr>
        <w:rFonts w:hint="default" w:ascii="Courier New" w:hAnsi="Courier New" w:cs="Courier New"/>
      </w:rPr>
    </w:lvl>
    <w:lvl w:ilvl="8" w:tplc="040C0005" w:tentative="1">
      <w:start w:val="1"/>
      <w:numFmt w:val="bullet"/>
      <w:lvlText w:val=""/>
      <w:lvlJc w:val="left"/>
      <w:pPr>
        <w:ind w:left="6480" w:hanging="360"/>
      </w:pPr>
      <w:rPr>
        <w:rFonts w:hint="default" w:ascii="Wingdings" w:hAnsi="Wingdings"/>
      </w:rPr>
    </w:lvl>
  </w:abstractNum>
  <w:abstractNum w:abstractNumId="10" w15:restartNumberingAfterBreak="0">
    <w:nsid w:val="7B5113B1"/>
    <w:multiLevelType w:val="hybridMultilevel"/>
    <w:tmpl w:val="21DE9982"/>
    <w:lvl w:ilvl="0" w:tplc="040C0001">
      <w:start w:val="1"/>
      <w:numFmt w:val="bullet"/>
      <w:lvlText w:val=""/>
      <w:lvlJc w:val="left"/>
      <w:pPr>
        <w:ind w:left="720" w:hanging="360"/>
      </w:pPr>
      <w:rPr>
        <w:rFonts w:hint="default" w:ascii="Symbol" w:hAnsi="Symbol"/>
      </w:rPr>
    </w:lvl>
    <w:lvl w:ilvl="1" w:tplc="040C0003" w:tentative="1">
      <w:start w:val="1"/>
      <w:numFmt w:val="bullet"/>
      <w:lvlText w:val="o"/>
      <w:lvlJc w:val="left"/>
      <w:pPr>
        <w:ind w:left="1440" w:hanging="360"/>
      </w:pPr>
      <w:rPr>
        <w:rFonts w:hint="default" w:ascii="Courier New" w:hAnsi="Courier New" w:cs="Courier New"/>
      </w:rPr>
    </w:lvl>
    <w:lvl w:ilvl="2" w:tplc="040C0005" w:tentative="1">
      <w:start w:val="1"/>
      <w:numFmt w:val="bullet"/>
      <w:lvlText w:val=""/>
      <w:lvlJc w:val="left"/>
      <w:pPr>
        <w:ind w:left="2160" w:hanging="360"/>
      </w:pPr>
      <w:rPr>
        <w:rFonts w:hint="default" w:ascii="Wingdings" w:hAnsi="Wingdings"/>
      </w:rPr>
    </w:lvl>
    <w:lvl w:ilvl="3" w:tplc="040C0001" w:tentative="1">
      <w:start w:val="1"/>
      <w:numFmt w:val="bullet"/>
      <w:lvlText w:val=""/>
      <w:lvlJc w:val="left"/>
      <w:pPr>
        <w:ind w:left="2880" w:hanging="360"/>
      </w:pPr>
      <w:rPr>
        <w:rFonts w:hint="default" w:ascii="Symbol" w:hAnsi="Symbol"/>
      </w:rPr>
    </w:lvl>
    <w:lvl w:ilvl="4" w:tplc="040C0003" w:tentative="1">
      <w:start w:val="1"/>
      <w:numFmt w:val="bullet"/>
      <w:lvlText w:val="o"/>
      <w:lvlJc w:val="left"/>
      <w:pPr>
        <w:ind w:left="3600" w:hanging="360"/>
      </w:pPr>
      <w:rPr>
        <w:rFonts w:hint="default" w:ascii="Courier New" w:hAnsi="Courier New" w:cs="Courier New"/>
      </w:rPr>
    </w:lvl>
    <w:lvl w:ilvl="5" w:tplc="040C0005" w:tentative="1">
      <w:start w:val="1"/>
      <w:numFmt w:val="bullet"/>
      <w:lvlText w:val=""/>
      <w:lvlJc w:val="left"/>
      <w:pPr>
        <w:ind w:left="4320" w:hanging="360"/>
      </w:pPr>
      <w:rPr>
        <w:rFonts w:hint="default" w:ascii="Wingdings" w:hAnsi="Wingdings"/>
      </w:rPr>
    </w:lvl>
    <w:lvl w:ilvl="6" w:tplc="040C0001" w:tentative="1">
      <w:start w:val="1"/>
      <w:numFmt w:val="bullet"/>
      <w:lvlText w:val=""/>
      <w:lvlJc w:val="left"/>
      <w:pPr>
        <w:ind w:left="5040" w:hanging="360"/>
      </w:pPr>
      <w:rPr>
        <w:rFonts w:hint="default" w:ascii="Symbol" w:hAnsi="Symbol"/>
      </w:rPr>
    </w:lvl>
    <w:lvl w:ilvl="7" w:tplc="040C0003" w:tentative="1">
      <w:start w:val="1"/>
      <w:numFmt w:val="bullet"/>
      <w:lvlText w:val="o"/>
      <w:lvlJc w:val="left"/>
      <w:pPr>
        <w:ind w:left="5760" w:hanging="360"/>
      </w:pPr>
      <w:rPr>
        <w:rFonts w:hint="default" w:ascii="Courier New" w:hAnsi="Courier New" w:cs="Courier New"/>
      </w:rPr>
    </w:lvl>
    <w:lvl w:ilvl="8" w:tplc="040C0005" w:tentative="1">
      <w:start w:val="1"/>
      <w:numFmt w:val="bullet"/>
      <w:lvlText w:val=""/>
      <w:lvlJc w:val="left"/>
      <w:pPr>
        <w:ind w:left="6480" w:hanging="360"/>
      </w:pPr>
      <w:rPr>
        <w:rFonts w:hint="default" w:ascii="Wingdings" w:hAnsi="Wingdings"/>
      </w:rPr>
    </w:lvl>
  </w:abstractNum>
  <w:num w:numId="12">
    <w:abstractNumId w:val="11"/>
  </w:num>
  <w:num w:numId="1" w16cid:durableId="1771047154">
    <w:abstractNumId w:val="2"/>
  </w:num>
  <w:num w:numId="2" w16cid:durableId="856503599">
    <w:abstractNumId w:val="10"/>
  </w:num>
  <w:num w:numId="3" w16cid:durableId="1638145608">
    <w:abstractNumId w:val="1"/>
  </w:num>
  <w:num w:numId="4" w16cid:durableId="1803115263">
    <w:abstractNumId w:val="3"/>
  </w:num>
  <w:num w:numId="5" w16cid:durableId="64034672">
    <w:abstractNumId w:val="9"/>
  </w:num>
  <w:num w:numId="6" w16cid:durableId="356393707">
    <w:abstractNumId w:val="4"/>
  </w:num>
  <w:num w:numId="7" w16cid:durableId="1361470713">
    <w:abstractNumId w:val="6"/>
  </w:num>
  <w:num w:numId="8" w16cid:durableId="1388455857">
    <w:abstractNumId w:val="8"/>
  </w:num>
  <w:num w:numId="9" w16cid:durableId="119887327">
    <w:abstractNumId w:val="0"/>
  </w:num>
  <w:num w:numId="10" w16cid:durableId="622660334">
    <w:abstractNumId w:val="5"/>
  </w:num>
  <w:num w:numId="11" w16cid:durableId="1057362651">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trackRevisions w:val="false"/>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3BEE"/>
    <w:rsid w:val="0001234E"/>
    <w:rsid w:val="00023F3F"/>
    <w:rsid w:val="001C0AAA"/>
    <w:rsid w:val="001F5A87"/>
    <w:rsid w:val="002069DD"/>
    <w:rsid w:val="0024552B"/>
    <w:rsid w:val="00274C1C"/>
    <w:rsid w:val="00285C20"/>
    <w:rsid w:val="002E4877"/>
    <w:rsid w:val="002F3A9A"/>
    <w:rsid w:val="00310077"/>
    <w:rsid w:val="00333BE5"/>
    <w:rsid w:val="00347479"/>
    <w:rsid w:val="003956EE"/>
    <w:rsid w:val="003C2E6C"/>
    <w:rsid w:val="003F0691"/>
    <w:rsid w:val="003F202C"/>
    <w:rsid w:val="00415B6A"/>
    <w:rsid w:val="00440948"/>
    <w:rsid w:val="00477E02"/>
    <w:rsid w:val="004B21B7"/>
    <w:rsid w:val="00550F89"/>
    <w:rsid w:val="005738A6"/>
    <w:rsid w:val="00584637"/>
    <w:rsid w:val="005D12BA"/>
    <w:rsid w:val="00696CC6"/>
    <w:rsid w:val="006B0B4B"/>
    <w:rsid w:val="00741A03"/>
    <w:rsid w:val="00773BEE"/>
    <w:rsid w:val="00783182"/>
    <w:rsid w:val="007915DF"/>
    <w:rsid w:val="00795B6A"/>
    <w:rsid w:val="007E012F"/>
    <w:rsid w:val="007F0DA9"/>
    <w:rsid w:val="008062FB"/>
    <w:rsid w:val="008117E5"/>
    <w:rsid w:val="00830296"/>
    <w:rsid w:val="00845DE1"/>
    <w:rsid w:val="008944A5"/>
    <w:rsid w:val="008B0928"/>
    <w:rsid w:val="008E35CA"/>
    <w:rsid w:val="0090248C"/>
    <w:rsid w:val="00916AA6"/>
    <w:rsid w:val="00944771"/>
    <w:rsid w:val="00955AB1"/>
    <w:rsid w:val="00967BAD"/>
    <w:rsid w:val="00A02E53"/>
    <w:rsid w:val="00A47C83"/>
    <w:rsid w:val="00A51F35"/>
    <w:rsid w:val="00A55D52"/>
    <w:rsid w:val="00A94DAA"/>
    <w:rsid w:val="00AF4FAC"/>
    <w:rsid w:val="00B840E6"/>
    <w:rsid w:val="00BA43EE"/>
    <w:rsid w:val="00BA6F33"/>
    <w:rsid w:val="00BB14B4"/>
    <w:rsid w:val="00BE18DF"/>
    <w:rsid w:val="00C055DA"/>
    <w:rsid w:val="00C24ED2"/>
    <w:rsid w:val="00C2564B"/>
    <w:rsid w:val="00CB1764"/>
    <w:rsid w:val="00D502AD"/>
    <w:rsid w:val="00D52FFD"/>
    <w:rsid w:val="00D60DFD"/>
    <w:rsid w:val="00D61E83"/>
    <w:rsid w:val="00D62B19"/>
    <w:rsid w:val="00D65889"/>
    <w:rsid w:val="00DC3710"/>
    <w:rsid w:val="00DE1039"/>
    <w:rsid w:val="00E45D3F"/>
    <w:rsid w:val="00E827D3"/>
    <w:rsid w:val="00E85FD1"/>
    <w:rsid w:val="00EC15B7"/>
    <w:rsid w:val="00EC30CB"/>
    <w:rsid w:val="00EC49F3"/>
    <w:rsid w:val="00F03239"/>
    <w:rsid w:val="00F24641"/>
    <w:rsid w:val="00F71830"/>
    <w:rsid w:val="00F80C94"/>
    <w:rsid w:val="00FC38D0"/>
    <w:rsid w:val="00FF005A"/>
    <w:rsid w:val="09956CFA"/>
    <w:rsid w:val="0AA987C7"/>
    <w:rsid w:val="116264E8"/>
    <w:rsid w:val="1E3FCE64"/>
    <w:rsid w:val="241F209E"/>
    <w:rsid w:val="28FEF997"/>
    <w:rsid w:val="44161872"/>
    <w:rsid w:val="51FD4173"/>
    <w:rsid w:val="54942CEC"/>
    <w:rsid w:val="563F2742"/>
    <w:rsid w:val="593CD9C5"/>
    <w:rsid w:val="5CDA177D"/>
    <w:rsid w:val="60C48ECC"/>
    <w:rsid w:val="61D10B03"/>
    <w:rsid w:val="6CEFEEBB"/>
    <w:rsid w:val="74EF64B7"/>
    <w:rsid w:val="7FC09207"/>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ACD339"/>
  <w15:chartTrackingRefBased/>
  <w15:docId w15:val="{87D177B9-F599-43EF-B599-922B6F095F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hAnsiTheme="minorHAnsi" w:eastAsia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3F0691"/>
    <w:pPr>
      <w:spacing w:after="200" w:line="276" w:lineRule="auto"/>
    </w:pPr>
  </w:style>
  <w:style w:type="paragraph" w:styleId="Titre1">
    <w:name w:val="heading 1"/>
    <w:basedOn w:val="Normal"/>
    <w:next w:val="Normal"/>
    <w:link w:val="Titre1Car"/>
    <w:uiPriority w:val="9"/>
    <w:qFormat/>
    <w:rsid w:val="004B21B7"/>
    <w:pPr>
      <w:keepNext/>
      <w:keepLines/>
      <w:spacing w:before="480" w:after="0"/>
      <w:outlineLvl w:val="0"/>
    </w:pPr>
    <w:rPr>
      <w:rFonts w:asciiTheme="majorHAnsi" w:hAnsiTheme="majorHAnsi" w:eastAsiaTheme="majorEastAsia" w:cstheme="majorBidi"/>
      <w:b/>
      <w:bCs/>
      <w:color w:val="2F5496" w:themeColor="accent1" w:themeShade="BF"/>
      <w:sz w:val="28"/>
      <w:szCs w:val="28"/>
      <w:lang w:val="en-US"/>
    </w:rPr>
  </w:style>
  <w:style w:type="paragraph" w:styleId="Titre2">
    <w:name w:val="heading 2"/>
    <w:basedOn w:val="Normal"/>
    <w:next w:val="Normal"/>
    <w:link w:val="Titre2Car"/>
    <w:uiPriority w:val="9"/>
    <w:semiHidden/>
    <w:unhideWhenUsed/>
    <w:qFormat/>
    <w:rsid w:val="007F0DA9"/>
    <w:pPr>
      <w:keepNext/>
      <w:keepLines/>
      <w:spacing w:before="40" w:after="0"/>
      <w:outlineLvl w:val="1"/>
    </w:pPr>
    <w:rPr>
      <w:rFonts w:asciiTheme="majorHAnsi" w:hAnsiTheme="majorHAnsi" w:eastAsiaTheme="majorEastAsia" w:cstheme="majorBidi"/>
      <w:color w:val="2F5496" w:themeColor="accent1" w:themeShade="BF"/>
      <w:sz w:val="26"/>
      <w:szCs w:val="26"/>
    </w:rPr>
  </w:style>
  <w:style w:type="character" w:styleId="Policepardfaut" w:default="1">
    <w:name w:val="Default Paragraph Font"/>
    <w:uiPriority w:val="1"/>
    <w:unhideWhenUsed/>
  </w:style>
  <w:style w:type="table" w:styleId="TableauNormal" w:default="1">
    <w:name w:val="Normal Table"/>
    <w:uiPriority w:val="99"/>
    <w:semiHidden/>
    <w:unhideWhenUsed/>
    <w:tblPr>
      <w:tblInd w:w="0" w:type="dxa"/>
      <w:tblCellMar>
        <w:top w:w="0" w:type="dxa"/>
        <w:left w:w="108" w:type="dxa"/>
        <w:bottom w:w="0" w:type="dxa"/>
        <w:right w:w="108" w:type="dxa"/>
      </w:tblCellMar>
    </w:tblPr>
  </w:style>
  <w:style w:type="numbering" w:styleId="Aucuneliste" w:default="1">
    <w:name w:val="No List"/>
    <w:uiPriority w:val="99"/>
    <w:semiHidden/>
    <w:unhideWhenUsed/>
  </w:style>
  <w:style w:type="paragraph" w:styleId="Textedebulles">
    <w:name w:val="Balloon Text"/>
    <w:basedOn w:val="Normal"/>
    <w:link w:val="TextedebullesCar"/>
    <w:uiPriority w:val="99"/>
    <w:semiHidden/>
    <w:unhideWhenUsed/>
    <w:rsid w:val="003F0691"/>
    <w:pPr>
      <w:spacing w:after="0" w:line="240" w:lineRule="auto"/>
    </w:pPr>
    <w:rPr>
      <w:rFonts w:ascii="Segoe UI" w:hAnsi="Segoe UI" w:cs="Segoe UI"/>
      <w:sz w:val="18"/>
      <w:szCs w:val="18"/>
    </w:rPr>
  </w:style>
  <w:style w:type="character" w:styleId="TextedebullesCar" w:customStyle="1">
    <w:name w:val="Texte de bulles Car"/>
    <w:basedOn w:val="Policepardfaut"/>
    <w:link w:val="Textedebulles"/>
    <w:uiPriority w:val="99"/>
    <w:semiHidden/>
    <w:rsid w:val="003F0691"/>
    <w:rPr>
      <w:rFonts w:ascii="Segoe UI" w:hAnsi="Segoe UI" w:cs="Segoe UI"/>
      <w:sz w:val="18"/>
      <w:szCs w:val="18"/>
    </w:rPr>
  </w:style>
  <w:style w:type="paragraph" w:styleId="Paragraphedeliste">
    <w:name w:val="List Paragraph"/>
    <w:basedOn w:val="Normal"/>
    <w:uiPriority w:val="34"/>
    <w:qFormat/>
    <w:rsid w:val="00D52FFD"/>
    <w:pPr>
      <w:ind w:left="720"/>
      <w:contextualSpacing/>
    </w:pPr>
  </w:style>
  <w:style w:type="table" w:styleId="Grilledutableau">
    <w:name w:val="Table Grid"/>
    <w:basedOn w:val="TableauNormal"/>
    <w:uiPriority w:val="39"/>
    <w:rsid w:val="0001234E"/>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Titre1Car" w:customStyle="1">
    <w:name w:val="Titre 1 Car"/>
    <w:basedOn w:val="Policepardfaut"/>
    <w:link w:val="Titre1"/>
    <w:uiPriority w:val="9"/>
    <w:rsid w:val="004B21B7"/>
    <w:rPr>
      <w:rFonts w:asciiTheme="majorHAnsi" w:hAnsiTheme="majorHAnsi" w:eastAsiaTheme="majorEastAsia" w:cstheme="majorBidi"/>
      <w:b/>
      <w:bCs/>
      <w:color w:val="2F5496" w:themeColor="accent1" w:themeShade="BF"/>
      <w:sz w:val="28"/>
      <w:szCs w:val="28"/>
      <w:lang w:val="en-US"/>
    </w:rPr>
  </w:style>
  <w:style w:type="character" w:styleId="Titre2Car" w:customStyle="1">
    <w:name w:val="Titre 2 Car"/>
    <w:basedOn w:val="Policepardfaut"/>
    <w:link w:val="Titre2"/>
    <w:uiPriority w:val="9"/>
    <w:semiHidden/>
    <w:rsid w:val="007F0DA9"/>
    <w:rPr>
      <w:rFonts w:asciiTheme="majorHAnsi" w:hAnsiTheme="majorHAnsi" w:eastAsiaTheme="majorEastAsia" w:cstheme="majorBidi"/>
      <w:color w:val="2F5496"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&#65279;<?xml version="1.0" encoding="utf-8"?><Relationships xmlns="http://schemas.openxmlformats.org/package/2006/relationships"><Relationship Type="http://schemas.openxmlformats.org/officeDocument/2006/relationships/image" Target="media/image1.png" Id="rId8" /><Relationship Type="http://schemas.openxmlformats.org/officeDocument/2006/relationships/customXml" Target="../customXml/item3.xml" Id="rId3" /><Relationship Type="http://schemas.openxmlformats.org/officeDocument/2006/relationships/webSettings" Target="webSettings.xml" Id="rId7"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settings" Target="settings.xml" Id="rId6" /><Relationship Type="http://schemas.openxmlformats.org/officeDocument/2006/relationships/styles" Target="styles.xml" Id="rId5" /><Relationship Type="http://schemas.openxmlformats.org/officeDocument/2006/relationships/theme" Target="theme/theme1.xml" Id="rId10" /><Relationship Type="http://schemas.openxmlformats.org/officeDocument/2006/relationships/numbering" Target="numbering.xml" Id="rId4" /><Relationship Type="http://schemas.openxmlformats.org/officeDocument/2006/relationships/fontTable" Target="fontTable.xml" Id="rId9" /></Relationships>
</file>

<file path=word/theme/theme1.xml><?xml version="1.0" encoding="utf-8"?>
<a:theme xmlns:a="http://schemas.openxmlformats.org/drawingml/2006/main" xmlns:thm15="http://schemas.microsoft.com/office/thememl/2012/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SharedWithUsers xmlns="cbd99da5-be2c-4df4-a3aa-a2c39885a642">
      <UserInfo>
        <DisplayName>Nicolas BARBE</DisplayName>
        <AccountId>10450</AccountId>
        <AccountType/>
      </UserInfo>
    </SharedWithUsers>
    <lcf76f155ced4ddcb4097134ff3c332f xmlns="5391e647-270f-41fc-9176-fff34cb67fe3">
      <Terms xmlns="http://schemas.microsoft.com/office/infopath/2007/PartnerControls"/>
    </lcf76f155ced4ddcb4097134ff3c332f>
    <TaxCatchAll xmlns="e3c94543-904b-4cfb-a34f-6f8386c685b3"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B8848E8830143D4CA25933CB948A1455" ma:contentTypeVersion="18" ma:contentTypeDescription="Crée un document." ma:contentTypeScope="" ma:versionID="09d8e1a737530f231f9efc95b298ca23">
  <xsd:schema xmlns:xsd="http://www.w3.org/2001/XMLSchema" xmlns:xs="http://www.w3.org/2001/XMLSchema" xmlns:p="http://schemas.microsoft.com/office/2006/metadata/properties" xmlns:ns2="5391e647-270f-41fc-9176-fff34cb67fe3" xmlns:ns3="cbd99da5-be2c-4df4-a3aa-a2c39885a642" xmlns:ns4="e3c94543-904b-4cfb-a34f-6f8386c685b3" targetNamespace="http://schemas.microsoft.com/office/2006/metadata/properties" ma:root="true" ma:fieldsID="b8b1ccea75fa283dc7f8aac4b5f2adf7" ns2:_="" ns3:_="" ns4:_="">
    <xsd:import namespace="5391e647-270f-41fc-9176-fff34cb67fe3"/>
    <xsd:import namespace="cbd99da5-be2c-4df4-a3aa-a2c39885a642"/>
    <xsd:import namespace="e3c94543-904b-4cfb-a34f-6f8386c685b3"/>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AutoKeyPoints" minOccurs="0"/>
                <xsd:element ref="ns2:MediaServiceKeyPoints" minOccurs="0"/>
                <xsd:element ref="ns2:MediaLengthInSeconds" minOccurs="0"/>
                <xsd:element ref="ns2:MediaServiceLocation" minOccurs="0"/>
                <xsd:element ref="ns2:lcf76f155ced4ddcb4097134ff3c332f" minOccurs="0"/>
                <xsd:element ref="ns4: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391e647-270f-41fc-9176-fff34cb67fe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MediaLengthInSeconds" ma:index="19" nillable="true" ma:displayName="MediaLengthInSeconds" ma:hidden="true" ma:internalName="MediaLengthInSeconds" ma:readOnly="true">
      <xsd:simpleType>
        <xsd:restriction base="dms:Unknown"/>
      </xsd:simpleType>
    </xsd:element>
    <xsd:element name="MediaServiceLocation" ma:index="20" nillable="true" ma:displayName="Location" ma:internalName="MediaServiceLocation" ma:readOnly="true">
      <xsd:simpleType>
        <xsd:restriction base="dms:Text"/>
      </xsd:simpleType>
    </xsd:element>
    <xsd:element name="lcf76f155ced4ddcb4097134ff3c332f" ma:index="22" nillable="true" ma:taxonomy="true" ma:internalName="lcf76f155ced4ddcb4097134ff3c332f" ma:taxonomyFieldName="MediaServiceImageTags" ma:displayName="Balises d’images" ma:readOnly="false" ma:fieldId="{5cf76f15-5ced-4ddc-b409-7134ff3c332f}" ma:taxonomyMulti="true" ma:sspId="29a13ef7-c7d7-4002-a890-fdda62768386"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cbd99da5-be2c-4df4-a3aa-a2c39885a642" elementFormDefault="qualified">
    <xsd:import namespace="http://schemas.microsoft.com/office/2006/documentManagement/types"/>
    <xsd:import namespace="http://schemas.microsoft.com/office/infopath/2007/PartnerControls"/>
    <xsd:element name="SharedWithUsers" ma:index="10" nillable="true" ma:displayName="Partagé avec"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Partagé avec dé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e3c94543-904b-4cfb-a34f-6f8386c685b3"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c83f408f-28f4-478d-b13f-43b43ddf702e}" ma:internalName="TaxCatchAll" ma:showField="CatchAllData" ma:web="a72e391e-6a7e-4a78-9109-da3d1b8b6fd9">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E6907B3-D069-4252-95B1-B6A854F4EF9A}">
  <ds:schemaRefs>
    <ds:schemaRef ds:uri="http://schemas.microsoft.com/office/2006/metadata/properties"/>
    <ds:schemaRef ds:uri="http://schemas.microsoft.com/office/infopath/2007/PartnerControls"/>
    <ds:schemaRef ds:uri="cbd99da5-be2c-4df4-a3aa-a2c39885a642"/>
    <ds:schemaRef ds:uri="5391e647-270f-41fc-9176-fff34cb67fe3"/>
    <ds:schemaRef ds:uri="e3c94543-904b-4cfb-a34f-6f8386c685b3"/>
  </ds:schemaRefs>
</ds:datastoreItem>
</file>

<file path=customXml/itemProps2.xml><?xml version="1.0" encoding="utf-8"?>
<ds:datastoreItem xmlns:ds="http://schemas.openxmlformats.org/officeDocument/2006/customXml" ds:itemID="{D3352320-1446-40DF-8874-92FA89C0FD2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391e647-270f-41fc-9176-fff34cb67fe3"/>
    <ds:schemaRef ds:uri="cbd99da5-be2c-4df4-a3aa-a2c39885a642"/>
    <ds:schemaRef ds:uri="e3c94543-904b-4cfb-a34f-6f8386c685b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DE2ADB39-3080-4925-BD6C-C26CF6E74F03}">
  <ds:schemaRefs>
    <ds:schemaRef ds:uri="http://schemas.microsoft.com/sharepoint/v3/contenttype/forms"/>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Khadijatou MBODJ</dc:creator>
  <cp:keywords/>
  <dc:description/>
  <cp:lastModifiedBy>Margarita LOPEZ MENDEZ</cp:lastModifiedBy>
  <cp:revision>68</cp:revision>
  <dcterms:created xsi:type="dcterms:W3CDTF">2021-09-08T14:15:00Z</dcterms:created>
  <dcterms:modified xsi:type="dcterms:W3CDTF">2025-10-01T10:50:19Z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0x010100B8848E8830143D4CA25933CB948A1455</vt:lpwstr>
  </property>
  <property fmtid="{D5CDD505-2E9C-101B-9397-08002B2CF9AE}" pid="3" name="TaxKeyword">
    <vt:lpwstr/>
  </property>
  <property fmtid="{D5CDD505-2E9C-101B-9397-08002B2CF9AE}" pid="4" name="AUF_Classification">
    <vt:lpwstr/>
  </property>
  <property fmtid="{D5CDD505-2E9C-101B-9397-08002B2CF9AE}" pid="5" name="Classification">
    <vt:lpwstr/>
  </property>
  <property fmtid="{D5CDD505-2E9C-101B-9397-08002B2CF9AE}" pid="6" name="SharedWithUsers">
    <vt:lpwstr>10450;#Nicolas BARBE</vt:lpwstr>
  </property>
  <property fmtid="{D5CDD505-2E9C-101B-9397-08002B2CF9AE}" pid="7" name="MediaServiceImageTags">
    <vt:lpwstr/>
  </property>
</Properties>
</file>